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517" w:rsidRDefault="001F0517" w:rsidP="000C2C0F">
      <w:pPr>
        <w:spacing w:line="400" w:lineRule="exact"/>
        <w:jc w:val="center"/>
        <w:rPr>
          <w:b/>
          <w:sz w:val="30"/>
          <w:szCs w:val="30"/>
        </w:rPr>
      </w:pPr>
    </w:p>
    <w:p w:rsidR="00F972B8" w:rsidRDefault="00F972B8" w:rsidP="00807CE2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807CE2" w:rsidRDefault="00807CE2" w:rsidP="00807CE2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807CE2" w:rsidRDefault="00F972B8" w:rsidP="00F972B8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上海市</w:t>
      </w:r>
      <w:r w:rsidR="007F61FE">
        <w:rPr>
          <w:rFonts w:ascii="黑体" w:eastAsia="黑体" w:hAnsi="黑体" w:hint="eastAsia"/>
          <w:b/>
          <w:sz w:val="44"/>
          <w:szCs w:val="44"/>
        </w:rPr>
        <w:t>医疗机构</w:t>
      </w:r>
      <w:r w:rsidR="00C43DFD">
        <w:rPr>
          <w:rFonts w:ascii="黑体" w:eastAsia="黑体" w:hAnsi="黑体" w:hint="eastAsia"/>
          <w:b/>
          <w:sz w:val="44"/>
          <w:szCs w:val="44"/>
        </w:rPr>
        <w:t>激励</w:t>
      </w:r>
      <w:r w:rsidR="00FF3EEE">
        <w:rPr>
          <w:rFonts w:ascii="黑体" w:eastAsia="黑体" w:hAnsi="黑体" w:hint="eastAsia"/>
          <w:b/>
          <w:sz w:val="44"/>
          <w:szCs w:val="44"/>
        </w:rPr>
        <w:t>情况</w:t>
      </w:r>
      <w:r w:rsidR="00FF3EEE">
        <w:rPr>
          <w:rFonts w:ascii="黑体" w:eastAsia="黑体" w:hAnsi="黑体"/>
          <w:b/>
          <w:sz w:val="44"/>
          <w:szCs w:val="44"/>
        </w:rPr>
        <w:t>及</w:t>
      </w:r>
      <w:r>
        <w:rPr>
          <w:rFonts w:ascii="黑体" w:eastAsia="黑体" w:hAnsi="黑体"/>
          <w:b/>
          <w:sz w:val="44"/>
          <w:szCs w:val="44"/>
        </w:rPr>
        <w:t>需求</w:t>
      </w:r>
      <w:r w:rsidR="007F61FE">
        <w:rPr>
          <w:rFonts w:ascii="黑体" w:eastAsia="黑体" w:hAnsi="黑体" w:hint="eastAsia"/>
          <w:b/>
          <w:sz w:val="44"/>
          <w:szCs w:val="44"/>
        </w:rPr>
        <w:t>认知</w:t>
      </w:r>
    </w:p>
    <w:p w:rsidR="009550B5" w:rsidRDefault="00F972B8" w:rsidP="00F972B8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rFonts w:ascii="黑体" w:eastAsia="黑体" w:hAnsi="黑体"/>
          <w:b/>
          <w:sz w:val="44"/>
          <w:szCs w:val="44"/>
        </w:rPr>
        <w:t>调查表</w:t>
      </w:r>
    </w:p>
    <w:p w:rsidR="009550B5" w:rsidRDefault="009550B5" w:rsidP="00F972B8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07CE2" w:rsidRDefault="00807CE2" w:rsidP="00F972B8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07CE2" w:rsidRDefault="00807CE2" w:rsidP="00F972B8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07CE2" w:rsidRPr="00F972B8" w:rsidRDefault="00807CE2" w:rsidP="00F972B8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9550B5" w:rsidRPr="00F972B8" w:rsidRDefault="009550B5" w:rsidP="00807CE2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9550B5" w:rsidRDefault="009550B5" w:rsidP="00807CE2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07CE2" w:rsidRDefault="00807CE2" w:rsidP="00807CE2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07CE2" w:rsidRPr="00F972B8" w:rsidRDefault="00807CE2" w:rsidP="00807CE2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tbl>
      <w:tblPr>
        <w:tblW w:w="3844" w:type="pct"/>
        <w:jc w:val="center"/>
        <w:tblLook w:val="01E0" w:firstRow="1" w:lastRow="1" w:firstColumn="1" w:lastColumn="1" w:noHBand="0" w:noVBand="0"/>
      </w:tblPr>
      <w:tblGrid>
        <w:gridCol w:w="2196"/>
        <w:gridCol w:w="4356"/>
      </w:tblGrid>
      <w:tr w:rsidR="00F972B8" w:rsidRPr="008F19DF" w:rsidTr="00807CE2">
        <w:trPr>
          <w:jc w:val="center"/>
        </w:trPr>
        <w:tc>
          <w:tcPr>
            <w:tcW w:w="1676" w:type="pct"/>
            <w:shd w:val="clear" w:color="auto" w:fill="auto"/>
            <w:vAlign w:val="bottom"/>
          </w:tcPr>
          <w:p w:rsidR="00F972B8" w:rsidRPr="008F19DF" w:rsidRDefault="00F972B8" w:rsidP="00F256EA">
            <w:pPr>
              <w:widowControl/>
              <w:spacing w:beforeLines="100" w:before="312"/>
              <w:jc w:val="center"/>
              <w:rPr>
                <w:rFonts w:ascii="仿宋_GB2312" w:eastAsia="仿宋_GB2312" w:hAnsi="宋体"/>
                <w:bCs/>
                <w:sz w:val="36"/>
                <w:szCs w:val="36"/>
              </w:rPr>
            </w:pPr>
            <w:r w:rsidRPr="008F19DF">
              <w:rPr>
                <w:rFonts w:ascii="仿宋_GB2312" w:eastAsia="仿宋_GB2312" w:hAnsi="宋体" w:hint="eastAsia"/>
                <w:bCs/>
                <w:sz w:val="36"/>
                <w:szCs w:val="36"/>
              </w:rPr>
              <w:t>调查时间：</w:t>
            </w:r>
          </w:p>
        </w:tc>
        <w:tc>
          <w:tcPr>
            <w:tcW w:w="33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B8" w:rsidRPr="008F19DF" w:rsidRDefault="00F972B8" w:rsidP="00F256EA">
            <w:pPr>
              <w:widowControl/>
              <w:spacing w:beforeLines="100" w:before="312"/>
              <w:jc w:val="center"/>
              <w:rPr>
                <w:rFonts w:ascii="仿宋_GB2312" w:eastAsia="仿宋_GB2312" w:hAnsi="宋体"/>
                <w:bCs/>
                <w:sz w:val="36"/>
                <w:szCs w:val="36"/>
              </w:rPr>
            </w:pPr>
            <w:r w:rsidRPr="00F972B8">
              <w:rPr>
                <w:rFonts w:ascii="仿宋_GB2312" w:eastAsia="仿宋_GB2312" w:hAnsi="宋体"/>
                <w:bCs/>
                <w:sz w:val="36"/>
                <w:szCs w:val="36"/>
              </w:rPr>
              <w:t xml:space="preserve">2016  </w:t>
            </w:r>
            <w:r w:rsidRPr="008F19DF">
              <w:rPr>
                <w:rFonts w:ascii="仿宋_GB2312" w:eastAsia="仿宋_GB2312" w:hAnsi="宋体" w:hint="eastAsia"/>
                <w:sz w:val="36"/>
                <w:szCs w:val="36"/>
              </w:rPr>
              <w:t>年</w:t>
            </w:r>
            <w:r w:rsidRPr="008F19DF">
              <w:rPr>
                <w:rFonts w:ascii="仿宋_GB2312" w:eastAsia="仿宋_GB2312" w:hAnsi="宋体"/>
                <w:sz w:val="36"/>
                <w:szCs w:val="36"/>
              </w:rPr>
              <w:t xml:space="preserve">  </w:t>
            </w:r>
            <w:r>
              <w:rPr>
                <w:rFonts w:ascii="仿宋_GB2312" w:eastAsia="仿宋_GB2312" w:hAnsi="宋体"/>
                <w:sz w:val="36"/>
                <w:szCs w:val="36"/>
              </w:rPr>
              <w:t>10</w:t>
            </w:r>
            <w:r w:rsidRPr="008F19DF">
              <w:rPr>
                <w:rFonts w:ascii="仿宋_GB2312" w:eastAsia="仿宋_GB2312" w:hAnsi="宋体"/>
                <w:sz w:val="36"/>
                <w:szCs w:val="36"/>
              </w:rPr>
              <w:t xml:space="preserve">  </w:t>
            </w:r>
            <w:r w:rsidRPr="008F19DF">
              <w:rPr>
                <w:rFonts w:ascii="仿宋_GB2312" w:eastAsia="仿宋_GB2312" w:hAnsi="宋体" w:hint="eastAsia"/>
                <w:sz w:val="36"/>
                <w:szCs w:val="36"/>
              </w:rPr>
              <w:t>月</w:t>
            </w:r>
            <w:r w:rsidRPr="008F19DF">
              <w:rPr>
                <w:rFonts w:ascii="仿宋_GB2312" w:eastAsia="仿宋_GB2312" w:hAnsi="宋体"/>
                <w:sz w:val="36"/>
                <w:szCs w:val="36"/>
              </w:rPr>
              <w:t xml:space="preserve">    </w:t>
            </w:r>
            <w:r w:rsidRPr="008F19DF">
              <w:rPr>
                <w:rFonts w:ascii="仿宋_GB2312" w:eastAsia="仿宋_GB2312" w:hAnsi="宋体" w:hint="eastAsia"/>
                <w:sz w:val="36"/>
                <w:szCs w:val="36"/>
              </w:rPr>
              <w:t>日</w:t>
            </w:r>
          </w:p>
        </w:tc>
      </w:tr>
    </w:tbl>
    <w:p w:rsidR="009550B5" w:rsidRPr="00F972B8" w:rsidRDefault="009550B5" w:rsidP="00807CE2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9550B5" w:rsidRDefault="009550B5" w:rsidP="00807CE2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07CE2" w:rsidRDefault="00807CE2" w:rsidP="00807CE2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C74FBF" w:rsidRPr="00C74FBF" w:rsidRDefault="00C74FBF" w:rsidP="00C74FBF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上海市</w:t>
      </w:r>
      <w:r>
        <w:rPr>
          <w:rFonts w:ascii="黑体" w:eastAsia="黑体" w:hAnsi="黑体"/>
          <w:b/>
          <w:sz w:val="36"/>
          <w:szCs w:val="36"/>
        </w:rPr>
        <w:t>医学人才需求与激励机制研究课题组</w:t>
      </w:r>
    </w:p>
    <w:p w:rsidR="009550B5" w:rsidRPr="00C74FBF" w:rsidRDefault="00C74FBF" w:rsidP="00C74FBF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F946EC">
        <w:rPr>
          <w:rFonts w:ascii="黑体" w:eastAsia="黑体" w:hint="eastAsia"/>
          <w:b/>
          <w:bCs/>
          <w:sz w:val="36"/>
          <w:szCs w:val="36"/>
        </w:rPr>
        <w:t>二○一六年</w:t>
      </w:r>
      <w:r>
        <w:rPr>
          <w:rFonts w:ascii="黑体" w:eastAsia="黑体" w:hint="eastAsia"/>
          <w:b/>
          <w:bCs/>
          <w:sz w:val="36"/>
          <w:szCs w:val="36"/>
        </w:rPr>
        <w:t>十</w:t>
      </w:r>
      <w:r w:rsidRPr="00F946EC">
        <w:rPr>
          <w:rFonts w:ascii="黑体" w:eastAsia="黑体" w:hint="eastAsia"/>
          <w:b/>
          <w:bCs/>
          <w:sz w:val="36"/>
          <w:szCs w:val="36"/>
        </w:rPr>
        <w:t>月</w:t>
      </w:r>
    </w:p>
    <w:p w:rsidR="00C74FBF" w:rsidRDefault="006312C2" w:rsidP="00234D46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p w:rsidR="0040610B" w:rsidRPr="00D83AE2" w:rsidRDefault="007F61FE" w:rsidP="00234D46">
      <w:pPr>
        <w:spacing w:line="360" w:lineRule="auto"/>
        <w:rPr>
          <w:rFonts w:asciiTheme="minorEastAsia" w:hAnsiTheme="minorEastAsia"/>
          <w:sz w:val="28"/>
          <w:szCs w:val="24"/>
        </w:rPr>
      </w:pPr>
      <w:r w:rsidRPr="00D83AE2">
        <w:rPr>
          <w:rFonts w:asciiTheme="minorEastAsia" w:hAnsiTheme="minorEastAsia" w:hint="eastAsia"/>
          <w:sz w:val="28"/>
          <w:szCs w:val="24"/>
        </w:rPr>
        <w:lastRenderedPageBreak/>
        <w:t>尊敬的</w:t>
      </w:r>
      <w:r w:rsidR="00FF3EEE" w:rsidRPr="00D83AE2">
        <w:rPr>
          <w:rFonts w:asciiTheme="minorEastAsia" w:hAnsiTheme="minorEastAsia" w:hint="eastAsia"/>
          <w:sz w:val="28"/>
          <w:szCs w:val="24"/>
        </w:rPr>
        <w:t>管理者</w:t>
      </w:r>
      <w:r w:rsidR="00A573C1" w:rsidRPr="00D83AE2">
        <w:rPr>
          <w:rFonts w:asciiTheme="minorEastAsia" w:hAnsiTheme="minorEastAsia" w:hint="eastAsia"/>
          <w:sz w:val="28"/>
          <w:szCs w:val="24"/>
        </w:rPr>
        <w:t>：</w:t>
      </w:r>
    </w:p>
    <w:p w:rsidR="00B32B49" w:rsidRPr="00D83AE2" w:rsidRDefault="00BE17F9" w:rsidP="00234D46">
      <w:pPr>
        <w:spacing w:line="360" w:lineRule="auto"/>
        <w:ind w:firstLineChars="200" w:firstLine="560"/>
        <w:rPr>
          <w:rFonts w:asciiTheme="minorEastAsia" w:hAnsiTheme="minorEastAsia"/>
          <w:sz w:val="28"/>
          <w:szCs w:val="24"/>
        </w:rPr>
      </w:pPr>
      <w:r w:rsidRPr="00D83AE2">
        <w:rPr>
          <w:rFonts w:asciiTheme="minorEastAsia" w:hAnsiTheme="minorEastAsia" w:hint="eastAsia"/>
          <w:sz w:val="28"/>
          <w:szCs w:val="24"/>
        </w:rPr>
        <w:t>您好</w:t>
      </w:r>
      <w:r w:rsidR="0040610B" w:rsidRPr="00D83AE2">
        <w:rPr>
          <w:rFonts w:asciiTheme="minorEastAsia" w:hAnsiTheme="minorEastAsia" w:hint="eastAsia"/>
          <w:sz w:val="28"/>
          <w:szCs w:val="24"/>
        </w:rPr>
        <w:t>！</w:t>
      </w:r>
      <w:r w:rsidR="00FF3EEE" w:rsidRPr="00D83AE2">
        <w:rPr>
          <w:rFonts w:asciiTheme="minorEastAsia" w:hAnsiTheme="minorEastAsia" w:hint="eastAsia"/>
          <w:sz w:val="28"/>
          <w:szCs w:val="24"/>
        </w:rPr>
        <w:t>十分</w:t>
      </w:r>
      <w:r w:rsidR="00AF59A8" w:rsidRPr="00D83AE2">
        <w:rPr>
          <w:rFonts w:asciiTheme="minorEastAsia" w:hAnsiTheme="minorEastAsia" w:hint="eastAsia"/>
          <w:sz w:val="28"/>
          <w:szCs w:val="24"/>
        </w:rPr>
        <w:t>感谢您参与上海市</w:t>
      </w:r>
      <w:r w:rsidR="00FF3EEE" w:rsidRPr="00D83AE2">
        <w:rPr>
          <w:rFonts w:asciiTheme="minorEastAsia" w:hAnsiTheme="minorEastAsia" w:hint="eastAsia"/>
          <w:sz w:val="28"/>
          <w:szCs w:val="24"/>
        </w:rPr>
        <w:t>医疗机构激励情况</w:t>
      </w:r>
      <w:r w:rsidR="00FF3EEE" w:rsidRPr="00D83AE2">
        <w:rPr>
          <w:rFonts w:asciiTheme="minorEastAsia" w:hAnsiTheme="minorEastAsia"/>
          <w:sz w:val="28"/>
          <w:szCs w:val="24"/>
        </w:rPr>
        <w:t>及</w:t>
      </w:r>
      <w:r w:rsidR="00AF59A8" w:rsidRPr="00D83AE2">
        <w:rPr>
          <w:rFonts w:asciiTheme="minorEastAsia" w:hAnsiTheme="minorEastAsia"/>
          <w:sz w:val="28"/>
          <w:szCs w:val="24"/>
        </w:rPr>
        <w:t>需求</w:t>
      </w:r>
      <w:r w:rsidR="00FF3EEE" w:rsidRPr="00D83AE2">
        <w:rPr>
          <w:rFonts w:asciiTheme="minorEastAsia" w:hAnsiTheme="minorEastAsia" w:hint="eastAsia"/>
          <w:sz w:val="28"/>
          <w:szCs w:val="24"/>
        </w:rPr>
        <w:t>认知</w:t>
      </w:r>
      <w:r w:rsidR="00AF59A8" w:rsidRPr="00D83AE2">
        <w:rPr>
          <w:rFonts w:asciiTheme="minorEastAsia" w:hAnsiTheme="minorEastAsia"/>
          <w:sz w:val="28"/>
          <w:szCs w:val="24"/>
        </w:rPr>
        <w:t>调查</w:t>
      </w:r>
      <w:r w:rsidRPr="00D83AE2">
        <w:rPr>
          <w:rFonts w:asciiTheme="minorEastAsia" w:hAnsiTheme="minorEastAsia" w:hint="eastAsia"/>
          <w:sz w:val="28"/>
          <w:szCs w:val="24"/>
        </w:rPr>
        <w:t>。</w:t>
      </w:r>
    </w:p>
    <w:p w:rsidR="00D83AE2" w:rsidRPr="00004478" w:rsidRDefault="00ED5326" w:rsidP="00D83AE2">
      <w:pPr>
        <w:spacing w:line="360" w:lineRule="auto"/>
        <w:ind w:firstLineChars="200" w:firstLine="560"/>
        <w:rPr>
          <w:rFonts w:asciiTheme="minorEastAsia" w:hAnsiTheme="minorEastAsia"/>
          <w:sz w:val="28"/>
          <w:szCs w:val="24"/>
        </w:rPr>
      </w:pPr>
      <w:r w:rsidRPr="00D83AE2">
        <w:rPr>
          <w:rFonts w:asciiTheme="minorEastAsia" w:hAnsiTheme="minorEastAsia" w:hint="eastAsia"/>
          <w:sz w:val="28"/>
          <w:szCs w:val="24"/>
        </w:rPr>
        <w:t>本</w:t>
      </w:r>
      <w:r w:rsidR="00B32B49" w:rsidRPr="00D83AE2">
        <w:rPr>
          <w:rFonts w:asciiTheme="minorEastAsia" w:hAnsiTheme="minorEastAsia" w:hint="eastAsia"/>
          <w:sz w:val="28"/>
          <w:szCs w:val="24"/>
        </w:rPr>
        <w:t>次</w:t>
      </w:r>
      <w:r w:rsidRPr="00D83AE2">
        <w:rPr>
          <w:rFonts w:asciiTheme="minorEastAsia" w:hAnsiTheme="minorEastAsia" w:hint="eastAsia"/>
          <w:sz w:val="28"/>
          <w:szCs w:val="24"/>
        </w:rPr>
        <w:t>调查</w:t>
      </w:r>
      <w:r w:rsidR="00B32B49" w:rsidRPr="00D83AE2">
        <w:rPr>
          <w:rFonts w:asciiTheme="minorEastAsia" w:hAnsiTheme="minorEastAsia" w:hint="eastAsia"/>
          <w:sz w:val="28"/>
          <w:szCs w:val="24"/>
        </w:rPr>
        <w:t>由</w:t>
      </w:r>
      <w:r w:rsidR="00D07158" w:rsidRPr="00D83AE2">
        <w:rPr>
          <w:rFonts w:asciiTheme="minorEastAsia" w:hAnsiTheme="minorEastAsia"/>
          <w:sz w:val="28"/>
          <w:szCs w:val="24"/>
        </w:rPr>
        <w:t>市</w:t>
      </w:r>
      <w:r w:rsidR="00C31C04" w:rsidRPr="00D83AE2">
        <w:rPr>
          <w:rFonts w:asciiTheme="minorEastAsia" w:hAnsiTheme="minorEastAsia" w:hint="eastAsia"/>
          <w:sz w:val="28"/>
          <w:szCs w:val="24"/>
        </w:rPr>
        <w:t>卫计委</w:t>
      </w:r>
      <w:r w:rsidR="00B32B49" w:rsidRPr="00D83AE2">
        <w:rPr>
          <w:rFonts w:asciiTheme="minorEastAsia" w:hAnsiTheme="minorEastAsia"/>
          <w:sz w:val="28"/>
          <w:szCs w:val="24"/>
        </w:rPr>
        <w:t>统一组织，调查</w:t>
      </w:r>
      <w:r w:rsidR="00CD5700" w:rsidRPr="00D83AE2">
        <w:rPr>
          <w:rFonts w:asciiTheme="minorEastAsia" w:hAnsiTheme="minorEastAsia" w:hint="eastAsia"/>
          <w:sz w:val="28"/>
          <w:szCs w:val="24"/>
        </w:rPr>
        <w:t>的</w:t>
      </w:r>
      <w:r w:rsidR="0021424F" w:rsidRPr="00D83AE2">
        <w:rPr>
          <w:rFonts w:asciiTheme="minorEastAsia" w:hAnsiTheme="minorEastAsia" w:hint="eastAsia"/>
          <w:sz w:val="28"/>
          <w:szCs w:val="24"/>
        </w:rPr>
        <w:t>主要</w:t>
      </w:r>
      <w:r w:rsidR="00CD5700" w:rsidRPr="00D83AE2">
        <w:rPr>
          <w:rFonts w:asciiTheme="minorEastAsia" w:hAnsiTheme="minorEastAsia" w:hint="eastAsia"/>
          <w:sz w:val="28"/>
          <w:szCs w:val="24"/>
        </w:rPr>
        <w:t>目的是</w:t>
      </w:r>
      <w:r w:rsidR="00CD5700" w:rsidRPr="00D83AE2">
        <w:rPr>
          <w:rFonts w:asciiTheme="minorEastAsia" w:hAnsiTheme="minorEastAsia"/>
          <w:sz w:val="28"/>
          <w:szCs w:val="24"/>
        </w:rPr>
        <w:t>了解</w:t>
      </w:r>
      <w:r w:rsidR="00CD5700" w:rsidRPr="00D83AE2">
        <w:rPr>
          <w:rFonts w:asciiTheme="minorEastAsia" w:hAnsiTheme="minorEastAsia" w:hint="eastAsia"/>
          <w:sz w:val="28"/>
          <w:szCs w:val="24"/>
        </w:rPr>
        <w:t>上海市</w:t>
      </w:r>
      <w:r w:rsidR="007F61FE" w:rsidRPr="00D83AE2">
        <w:rPr>
          <w:rFonts w:asciiTheme="minorEastAsia" w:hAnsiTheme="minorEastAsia" w:hint="eastAsia"/>
          <w:sz w:val="28"/>
          <w:szCs w:val="24"/>
        </w:rPr>
        <w:t>医疗机构</w:t>
      </w:r>
      <w:r w:rsidR="007F61FE" w:rsidRPr="00D83AE2">
        <w:rPr>
          <w:rFonts w:asciiTheme="minorEastAsia" w:hAnsiTheme="minorEastAsia"/>
          <w:sz w:val="28"/>
          <w:szCs w:val="24"/>
        </w:rPr>
        <w:t>目前</w:t>
      </w:r>
      <w:r w:rsidR="00D83AE2" w:rsidRPr="00D83AE2">
        <w:rPr>
          <w:rFonts w:asciiTheme="minorEastAsia" w:hAnsiTheme="minorEastAsia" w:hint="eastAsia"/>
          <w:sz w:val="28"/>
          <w:szCs w:val="24"/>
        </w:rPr>
        <w:t>对</w:t>
      </w:r>
      <w:r w:rsidR="00D83AE2" w:rsidRPr="00D83AE2">
        <w:rPr>
          <w:rFonts w:asciiTheme="minorEastAsia" w:hAnsiTheme="minorEastAsia"/>
          <w:sz w:val="28"/>
          <w:szCs w:val="24"/>
        </w:rPr>
        <w:t>医学</w:t>
      </w:r>
      <w:r w:rsidR="00D83AE2" w:rsidRPr="00D83AE2">
        <w:rPr>
          <w:rFonts w:asciiTheme="minorEastAsia" w:hAnsiTheme="minorEastAsia" w:hint="eastAsia"/>
          <w:sz w:val="28"/>
          <w:szCs w:val="24"/>
        </w:rPr>
        <w:t>人才</w:t>
      </w:r>
      <w:r w:rsidR="00D83AE2" w:rsidRPr="00D83AE2">
        <w:rPr>
          <w:rFonts w:asciiTheme="minorEastAsia" w:hAnsiTheme="minorEastAsia"/>
          <w:sz w:val="28"/>
          <w:szCs w:val="24"/>
        </w:rPr>
        <w:t>的激励</w:t>
      </w:r>
      <w:r w:rsidR="00D83AE2" w:rsidRPr="00D83AE2">
        <w:rPr>
          <w:rFonts w:asciiTheme="minorEastAsia" w:hAnsiTheme="minorEastAsia" w:hint="eastAsia"/>
          <w:sz w:val="28"/>
          <w:szCs w:val="24"/>
        </w:rPr>
        <w:t>情况</w:t>
      </w:r>
      <w:r w:rsidR="00A577AA">
        <w:rPr>
          <w:rFonts w:asciiTheme="minorEastAsia" w:hAnsiTheme="minorEastAsia" w:hint="eastAsia"/>
          <w:sz w:val="28"/>
          <w:szCs w:val="24"/>
        </w:rPr>
        <w:t>，</w:t>
      </w:r>
      <w:r w:rsidR="007F61FE" w:rsidRPr="00D83AE2">
        <w:rPr>
          <w:rFonts w:asciiTheme="minorEastAsia" w:hAnsiTheme="minorEastAsia"/>
          <w:sz w:val="28"/>
          <w:szCs w:val="24"/>
        </w:rPr>
        <w:t>及</w:t>
      </w:r>
      <w:r w:rsidR="00A577AA">
        <w:rPr>
          <w:rFonts w:asciiTheme="minorEastAsia" w:hAnsiTheme="minorEastAsia" w:hint="eastAsia"/>
          <w:sz w:val="28"/>
          <w:szCs w:val="24"/>
        </w:rPr>
        <w:t>对</w:t>
      </w:r>
      <w:r w:rsidR="00A577AA">
        <w:rPr>
          <w:rFonts w:asciiTheme="minorEastAsia" w:hAnsiTheme="minorEastAsia"/>
          <w:sz w:val="28"/>
          <w:szCs w:val="24"/>
        </w:rPr>
        <w:t>自身机构内部医学人才</w:t>
      </w:r>
      <w:r w:rsidR="00340A4A" w:rsidRPr="00D83AE2">
        <w:rPr>
          <w:rFonts w:asciiTheme="minorEastAsia" w:hAnsiTheme="minorEastAsia"/>
          <w:sz w:val="28"/>
          <w:szCs w:val="24"/>
        </w:rPr>
        <w:t>需求</w:t>
      </w:r>
      <w:r w:rsidR="00340A4A" w:rsidRPr="00D83AE2">
        <w:rPr>
          <w:rFonts w:asciiTheme="minorEastAsia" w:hAnsiTheme="minorEastAsia" w:hint="eastAsia"/>
          <w:sz w:val="28"/>
          <w:szCs w:val="24"/>
        </w:rPr>
        <w:t>特点</w:t>
      </w:r>
      <w:r w:rsidR="002E60ED" w:rsidRPr="00D83AE2">
        <w:rPr>
          <w:rFonts w:asciiTheme="minorEastAsia" w:hAnsiTheme="minorEastAsia" w:hint="eastAsia"/>
          <w:sz w:val="28"/>
          <w:szCs w:val="24"/>
        </w:rPr>
        <w:t>、</w:t>
      </w:r>
      <w:r w:rsidR="00311326" w:rsidRPr="00D83AE2">
        <w:rPr>
          <w:rFonts w:asciiTheme="minorEastAsia" w:hAnsiTheme="minorEastAsia"/>
          <w:sz w:val="28"/>
          <w:szCs w:val="24"/>
        </w:rPr>
        <w:t>需求</w:t>
      </w:r>
      <w:r w:rsidR="00340A4A" w:rsidRPr="00D83AE2">
        <w:rPr>
          <w:rFonts w:asciiTheme="minorEastAsia" w:hAnsiTheme="minorEastAsia"/>
          <w:sz w:val="28"/>
          <w:szCs w:val="24"/>
        </w:rPr>
        <w:t>满足情况</w:t>
      </w:r>
      <w:r w:rsidR="002E60ED" w:rsidRPr="00D83AE2">
        <w:rPr>
          <w:rFonts w:asciiTheme="minorEastAsia" w:hAnsiTheme="minorEastAsia"/>
          <w:sz w:val="28"/>
          <w:szCs w:val="24"/>
        </w:rPr>
        <w:t>的认知感知</w:t>
      </w:r>
      <w:r w:rsidRPr="00D83AE2">
        <w:rPr>
          <w:rFonts w:asciiTheme="minorEastAsia" w:hAnsiTheme="minorEastAsia" w:hint="eastAsia"/>
          <w:sz w:val="28"/>
          <w:szCs w:val="24"/>
        </w:rPr>
        <w:t>，</w:t>
      </w:r>
      <w:r w:rsidRPr="00D83AE2">
        <w:rPr>
          <w:rFonts w:asciiTheme="minorEastAsia" w:hAnsiTheme="minorEastAsia"/>
          <w:sz w:val="28"/>
          <w:szCs w:val="24"/>
        </w:rPr>
        <w:t>从而为</w:t>
      </w:r>
      <w:r w:rsidR="00BE17F9" w:rsidRPr="00D83AE2">
        <w:rPr>
          <w:rFonts w:asciiTheme="minorEastAsia" w:hAnsiTheme="minorEastAsia" w:hint="eastAsia"/>
          <w:sz w:val="28"/>
          <w:szCs w:val="24"/>
        </w:rPr>
        <w:t>更好地</w:t>
      </w:r>
      <w:r w:rsidR="007A1CEA" w:rsidRPr="00D83AE2">
        <w:rPr>
          <w:rFonts w:asciiTheme="minorEastAsia" w:hAnsiTheme="minorEastAsia" w:hint="eastAsia"/>
          <w:sz w:val="28"/>
          <w:szCs w:val="24"/>
        </w:rPr>
        <w:t>改善</w:t>
      </w:r>
      <w:r w:rsidR="00D83AE2" w:rsidRPr="00D83AE2">
        <w:rPr>
          <w:rFonts w:asciiTheme="minorEastAsia" w:hAnsiTheme="minorEastAsia"/>
          <w:sz w:val="28"/>
          <w:szCs w:val="24"/>
        </w:rPr>
        <w:t>医学人才工作环境</w:t>
      </w:r>
      <w:r w:rsidR="00D83AE2" w:rsidRPr="00D83AE2">
        <w:rPr>
          <w:rFonts w:asciiTheme="minorEastAsia" w:hAnsiTheme="minorEastAsia" w:hint="eastAsia"/>
          <w:sz w:val="28"/>
          <w:szCs w:val="24"/>
        </w:rPr>
        <w:t>、</w:t>
      </w:r>
      <w:r w:rsidR="00D83AE2" w:rsidRPr="00D83AE2">
        <w:rPr>
          <w:rFonts w:asciiTheme="minorEastAsia" w:hAnsiTheme="minorEastAsia"/>
          <w:sz w:val="28"/>
          <w:szCs w:val="24"/>
        </w:rPr>
        <w:t>提高机构服务效益</w:t>
      </w:r>
      <w:r w:rsidR="00BE17F9" w:rsidRPr="00D83AE2">
        <w:rPr>
          <w:rFonts w:asciiTheme="minorEastAsia" w:hAnsiTheme="minorEastAsia" w:hint="eastAsia"/>
          <w:sz w:val="28"/>
          <w:szCs w:val="24"/>
        </w:rPr>
        <w:t>提供依据。</w:t>
      </w:r>
      <w:r w:rsidR="002876AB" w:rsidRPr="00D83AE2">
        <w:rPr>
          <w:rFonts w:asciiTheme="minorEastAsia" w:hAnsiTheme="minorEastAsia"/>
          <w:sz w:val="28"/>
          <w:szCs w:val="24"/>
        </w:rPr>
        <w:t>您所提供的资料，无需署名，</w:t>
      </w:r>
      <w:r w:rsidR="00D83AE2" w:rsidRPr="00004478">
        <w:rPr>
          <w:rFonts w:asciiTheme="minorEastAsia" w:hAnsiTheme="minorEastAsia" w:hint="eastAsia"/>
          <w:sz w:val="28"/>
          <w:szCs w:val="24"/>
        </w:rPr>
        <w:t>且相关</w:t>
      </w:r>
      <w:r w:rsidR="00D83AE2">
        <w:rPr>
          <w:rFonts w:asciiTheme="minorEastAsia" w:hAnsiTheme="minorEastAsia" w:hint="eastAsia"/>
          <w:sz w:val="28"/>
          <w:szCs w:val="24"/>
        </w:rPr>
        <w:t>信息将会</w:t>
      </w:r>
      <w:r w:rsidR="00D83AE2" w:rsidRPr="00004478">
        <w:rPr>
          <w:rFonts w:asciiTheme="minorEastAsia" w:hAnsiTheme="minorEastAsia" w:hint="eastAsia"/>
          <w:sz w:val="28"/>
          <w:szCs w:val="24"/>
        </w:rPr>
        <w:t>保密,调查结果仅作科研使用,不会对您</w:t>
      </w:r>
      <w:r w:rsidR="00BD353C">
        <w:rPr>
          <w:rFonts w:asciiTheme="minorEastAsia" w:hAnsiTheme="minorEastAsia" w:hint="eastAsia"/>
          <w:sz w:val="28"/>
          <w:szCs w:val="24"/>
        </w:rPr>
        <w:t>及</w:t>
      </w:r>
      <w:r w:rsidR="00BD353C">
        <w:rPr>
          <w:rFonts w:asciiTheme="minorEastAsia" w:hAnsiTheme="minorEastAsia"/>
          <w:sz w:val="28"/>
          <w:szCs w:val="24"/>
        </w:rPr>
        <w:t>您所在机构</w:t>
      </w:r>
      <w:r w:rsidR="00D83AE2" w:rsidRPr="00004478">
        <w:rPr>
          <w:rFonts w:asciiTheme="minorEastAsia" w:hAnsiTheme="minorEastAsia" w:hint="eastAsia"/>
          <w:sz w:val="28"/>
          <w:szCs w:val="24"/>
        </w:rPr>
        <w:t>有任何不良影响。请您仔细阅读题目中陈述的情况,选择或填写您</w:t>
      </w:r>
      <w:r w:rsidR="00BD353C">
        <w:rPr>
          <w:rFonts w:asciiTheme="minorEastAsia" w:hAnsiTheme="minorEastAsia" w:hint="eastAsia"/>
          <w:sz w:val="28"/>
          <w:szCs w:val="24"/>
        </w:rPr>
        <w:t>所在机构</w:t>
      </w:r>
      <w:r w:rsidR="00D83AE2" w:rsidRPr="00004478">
        <w:rPr>
          <w:rFonts w:asciiTheme="minorEastAsia" w:hAnsiTheme="minorEastAsia" w:hint="eastAsia"/>
          <w:sz w:val="28"/>
          <w:szCs w:val="24"/>
        </w:rPr>
        <w:t>的实际情况。谢谢您的支持与合作</w:t>
      </w:r>
      <w:r w:rsidR="00D83AE2" w:rsidRPr="00004478">
        <w:rPr>
          <w:rFonts w:asciiTheme="minorEastAsia" w:hAnsiTheme="minorEastAsia"/>
          <w:sz w:val="28"/>
          <w:szCs w:val="24"/>
        </w:rPr>
        <w:t>！</w:t>
      </w:r>
    </w:p>
    <w:p w:rsidR="002F40D2" w:rsidRDefault="002F40D2" w:rsidP="00234D4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F016E1" w:rsidRPr="00D83AE2" w:rsidRDefault="000C7203" w:rsidP="00591991">
      <w:pPr>
        <w:spacing w:line="400" w:lineRule="exact"/>
        <w:ind w:firstLineChars="200" w:firstLine="560"/>
        <w:jc w:val="right"/>
        <w:rPr>
          <w:rFonts w:asciiTheme="minorEastAsia" w:hAnsiTheme="minorEastAsia"/>
          <w:sz w:val="28"/>
          <w:szCs w:val="24"/>
        </w:rPr>
      </w:pPr>
      <w:r w:rsidRPr="00D83AE2">
        <w:rPr>
          <w:rFonts w:asciiTheme="minorEastAsia" w:hAnsiTheme="minorEastAsia" w:hint="eastAsia"/>
          <w:sz w:val="28"/>
          <w:szCs w:val="24"/>
        </w:rPr>
        <w:t>2016.10</w:t>
      </w:r>
    </w:p>
    <w:p w:rsidR="00234D46" w:rsidRDefault="00234D46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50B5" w:rsidRDefault="009550B5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50B5" w:rsidRDefault="009550B5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DC38DA" w:rsidRDefault="00DC38DA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4B650E" w:rsidRDefault="004B650E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4B650E" w:rsidRDefault="004B650E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4B650E" w:rsidRDefault="004B650E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4B650E" w:rsidRDefault="004B650E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4B650E" w:rsidRDefault="004B650E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4B650E" w:rsidRDefault="004B650E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8E3BBF" w:rsidRDefault="008E3BBF" w:rsidP="00591991">
      <w:pPr>
        <w:spacing w:line="400" w:lineRule="exact"/>
        <w:rPr>
          <w:rFonts w:asciiTheme="minorEastAsia" w:hAnsiTheme="minorEastAsia"/>
          <w:sz w:val="24"/>
          <w:szCs w:val="24"/>
        </w:rPr>
        <w:sectPr w:rsidR="008E3BBF" w:rsidSect="00807CE2">
          <w:footerReference w:type="default" r:id="rId8"/>
          <w:pgSz w:w="11906" w:h="16838"/>
          <w:pgMar w:top="1440" w:right="1800" w:bottom="1440" w:left="1800" w:header="851" w:footer="992" w:gutter="0"/>
          <w:pgNumType w:start="2"/>
          <w:cols w:space="425"/>
          <w:docGrid w:type="lines" w:linePitch="312"/>
        </w:sectPr>
      </w:pPr>
    </w:p>
    <w:p w:rsidR="004B650E" w:rsidRDefault="004B650E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4B650E" w:rsidRPr="0082768E" w:rsidRDefault="004B650E" w:rsidP="004B650E">
      <w:pPr>
        <w:spacing w:line="400" w:lineRule="exact"/>
        <w:outlineLvl w:val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一、填表人信息</w:t>
      </w:r>
    </w:p>
    <w:p w:rsidR="004B650E" w:rsidRDefault="004B650E" w:rsidP="004B650E">
      <w:pPr>
        <w:spacing w:line="400" w:lineRule="exact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表1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填表人信息调查表</w:t>
      </w:r>
    </w:p>
    <w:p w:rsidR="004B650E" w:rsidRPr="00F95F83" w:rsidRDefault="004B650E" w:rsidP="004B650E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7554"/>
        <w:gridCol w:w="968"/>
      </w:tblGrid>
      <w:tr w:rsidR="004B650E" w:rsidRPr="00B33648" w:rsidTr="004B650E">
        <w:tc>
          <w:tcPr>
            <w:tcW w:w="4432" w:type="pct"/>
            <w:shd w:val="clear" w:color="auto" w:fill="BFBFBF" w:themeFill="background1" w:themeFillShade="BF"/>
          </w:tcPr>
          <w:p w:rsidR="004B650E" w:rsidRPr="00DD006F" w:rsidRDefault="004B650E" w:rsidP="00402748">
            <w:pPr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调查内容</w:t>
            </w:r>
          </w:p>
        </w:tc>
        <w:tc>
          <w:tcPr>
            <w:tcW w:w="568" w:type="pct"/>
            <w:shd w:val="clear" w:color="auto" w:fill="BFBFBF" w:themeFill="background1" w:themeFillShade="BF"/>
          </w:tcPr>
          <w:p w:rsidR="004B650E" w:rsidRPr="00DD006F" w:rsidRDefault="004B650E" w:rsidP="00402748">
            <w:pPr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应答栏</w:t>
            </w:r>
          </w:p>
        </w:tc>
      </w:tr>
      <w:tr w:rsidR="004B650E" w:rsidRPr="00B33648" w:rsidTr="004B650E">
        <w:tc>
          <w:tcPr>
            <w:tcW w:w="4432" w:type="pct"/>
          </w:tcPr>
          <w:p w:rsidR="004B650E" w:rsidRPr="00FB3BA9" w:rsidRDefault="004B650E" w:rsidP="00402748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FB3BA9">
              <w:rPr>
                <w:rFonts w:asciiTheme="minorEastAsia" w:hAnsiTheme="minorEastAsia"/>
                <w:szCs w:val="21"/>
              </w:rPr>
              <w:t>1</w:t>
            </w:r>
            <w:r w:rsidRPr="00FB3BA9"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/>
                <w:szCs w:val="21"/>
              </w:rPr>
              <w:t xml:space="preserve">1性别：  </w:t>
            </w:r>
            <w:r w:rsidRPr="00FB3BA9">
              <w:rPr>
                <w:rFonts w:asciiTheme="minorEastAsia" w:hAnsiTheme="minorEastAsia"/>
                <w:szCs w:val="21"/>
              </w:rPr>
              <w:t xml:space="preserve"> </w:t>
            </w:r>
            <w:r w:rsidRPr="00FB3BA9">
              <w:rPr>
                <w:rFonts w:asciiTheme="minorEastAsia" w:hAnsiTheme="minorEastAsia" w:hint="eastAsia"/>
                <w:szCs w:val="21"/>
              </w:rPr>
              <w:t>（1</w:t>
            </w:r>
            <w:r w:rsidRPr="00FB3BA9">
              <w:rPr>
                <w:rFonts w:asciiTheme="minorEastAsia" w:hAnsiTheme="minorEastAsia"/>
                <w:szCs w:val="21"/>
              </w:rPr>
              <w:t>）</w:t>
            </w:r>
            <w:r w:rsidRPr="00FB3BA9">
              <w:rPr>
                <w:rFonts w:asciiTheme="minorEastAsia" w:hAnsiTheme="minorEastAsia" w:hint="eastAsia"/>
                <w:szCs w:val="21"/>
              </w:rPr>
              <w:t>男</w:t>
            </w:r>
            <w:r w:rsidRPr="00FB3BA9">
              <w:rPr>
                <w:rFonts w:asciiTheme="minorEastAsia" w:hAnsiTheme="minorEastAsia"/>
                <w:szCs w:val="21"/>
              </w:rPr>
              <w:t xml:space="preserve">  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Pr="00FB3BA9">
              <w:rPr>
                <w:rFonts w:asciiTheme="minorEastAsia" w:hAnsiTheme="minorEastAsia"/>
                <w:szCs w:val="21"/>
              </w:rPr>
              <w:t xml:space="preserve"> </w:t>
            </w:r>
            <w:r w:rsidRPr="00FB3BA9">
              <w:rPr>
                <w:rFonts w:asciiTheme="minorEastAsia" w:hAnsiTheme="minorEastAsia" w:hint="eastAsia"/>
                <w:szCs w:val="21"/>
              </w:rPr>
              <w:t>（2</w:t>
            </w:r>
            <w:r w:rsidRPr="00FB3BA9">
              <w:rPr>
                <w:rFonts w:asciiTheme="minorEastAsia" w:hAnsiTheme="minorEastAsia"/>
                <w:szCs w:val="21"/>
              </w:rPr>
              <w:t>）</w:t>
            </w:r>
            <w:r w:rsidRPr="00FB3BA9"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568" w:type="pct"/>
          </w:tcPr>
          <w:p w:rsidR="004B650E" w:rsidRPr="00B33648" w:rsidRDefault="004B650E" w:rsidP="00402748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4B650E" w:rsidRPr="00B33648" w:rsidTr="004B650E">
        <w:tc>
          <w:tcPr>
            <w:tcW w:w="4432" w:type="pct"/>
          </w:tcPr>
          <w:p w:rsidR="004B650E" w:rsidRPr="00B33648" w:rsidRDefault="004B650E" w:rsidP="00402748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1.2年龄</w:t>
            </w:r>
            <w:r w:rsidRPr="00B33648">
              <w:rPr>
                <w:rFonts w:asciiTheme="minorEastAsia" w:hAnsiTheme="minorEastAsia"/>
                <w:szCs w:val="21"/>
              </w:rPr>
              <w:t>：</w:t>
            </w:r>
            <w:r w:rsidRPr="00B33648">
              <w:rPr>
                <w:rFonts w:asciiTheme="minorEastAsia" w:hAnsiTheme="minorEastAsia"/>
                <w:szCs w:val="21"/>
                <w:u w:val="single"/>
              </w:rPr>
              <w:t xml:space="preserve">         </w:t>
            </w:r>
            <w:r w:rsidRPr="00B33648">
              <w:rPr>
                <w:rFonts w:asciiTheme="minorEastAsia" w:hAnsiTheme="minorEastAsia" w:hint="eastAsia"/>
                <w:szCs w:val="21"/>
              </w:rPr>
              <w:t>岁</w:t>
            </w:r>
          </w:p>
        </w:tc>
        <w:tc>
          <w:tcPr>
            <w:tcW w:w="568" w:type="pct"/>
          </w:tcPr>
          <w:p w:rsidR="004B650E" w:rsidRPr="00B33648" w:rsidRDefault="004B650E" w:rsidP="00402748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4B650E" w:rsidRPr="00B33648" w:rsidTr="004B650E">
        <w:tc>
          <w:tcPr>
            <w:tcW w:w="4432" w:type="pct"/>
          </w:tcPr>
          <w:p w:rsidR="004B650E" w:rsidRPr="004B650E" w:rsidRDefault="004B650E" w:rsidP="0063242C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4B650E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 xml:space="preserve">3您所在部门：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Pr="004B650E">
              <w:rPr>
                <w:rFonts w:asciiTheme="minorEastAsia" w:hAnsiTheme="minorEastAsia" w:hint="eastAsia"/>
                <w:szCs w:val="21"/>
              </w:rPr>
              <w:t>（1）人</w:t>
            </w:r>
            <w:r w:rsidRPr="00635158">
              <w:rPr>
                <w:rFonts w:asciiTheme="minorEastAsia" w:hAnsiTheme="minorEastAsia" w:hint="eastAsia"/>
                <w:szCs w:val="21"/>
              </w:rPr>
              <w:t xml:space="preserve">事 </w:t>
            </w:r>
            <w:r w:rsidRPr="00635158">
              <w:rPr>
                <w:rFonts w:asciiTheme="minorEastAsia" w:hAnsiTheme="minorEastAsia"/>
                <w:szCs w:val="21"/>
              </w:rPr>
              <w:t xml:space="preserve">  </w:t>
            </w:r>
            <w:r w:rsidRPr="00635158">
              <w:rPr>
                <w:rFonts w:asciiTheme="minorEastAsia" w:hAnsiTheme="minorEastAsia" w:hint="eastAsia"/>
                <w:szCs w:val="21"/>
              </w:rPr>
              <w:t>（2</w:t>
            </w:r>
            <w:r w:rsidR="00CE61E4" w:rsidRPr="00635158">
              <w:rPr>
                <w:rFonts w:asciiTheme="minorEastAsia" w:hAnsiTheme="minorEastAsia" w:hint="eastAsia"/>
                <w:szCs w:val="21"/>
              </w:rPr>
              <w:t>）</w:t>
            </w:r>
            <w:r w:rsidR="00CE61E4" w:rsidRPr="00635158">
              <w:rPr>
                <w:rFonts w:asciiTheme="minorEastAsia" w:hAnsiTheme="minorEastAsia"/>
                <w:szCs w:val="21"/>
              </w:rPr>
              <w:t>规范化培养</w:t>
            </w:r>
            <w:r w:rsidR="00CE61E4" w:rsidRPr="00635158">
              <w:rPr>
                <w:rFonts w:asciiTheme="minorEastAsia" w:hAnsiTheme="minorEastAsia" w:hint="eastAsia"/>
                <w:szCs w:val="21"/>
              </w:rPr>
              <w:t>责任</w:t>
            </w:r>
            <w:r w:rsidR="00CE61E4" w:rsidRPr="00635158">
              <w:rPr>
                <w:rFonts w:asciiTheme="minorEastAsia" w:hAnsiTheme="minorEastAsia"/>
                <w:szCs w:val="21"/>
              </w:rPr>
              <w:t>科室</w:t>
            </w:r>
            <w:r w:rsidR="0063242C" w:rsidRPr="00635158">
              <w:rPr>
                <w:rFonts w:asciiTheme="minorEastAsia" w:hAnsiTheme="minorEastAsia" w:hint="eastAsia"/>
                <w:szCs w:val="21"/>
              </w:rPr>
              <w:t>（如</w:t>
            </w:r>
            <w:r w:rsidR="00BC7970" w:rsidRPr="00635158">
              <w:rPr>
                <w:rFonts w:asciiTheme="minorEastAsia" w:hAnsiTheme="minorEastAsia"/>
                <w:szCs w:val="21"/>
              </w:rPr>
              <w:t>科教</w:t>
            </w:r>
            <w:r w:rsidR="0063242C" w:rsidRPr="00635158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568" w:type="pct"/>
          </w:tcPr>
          <w:p w:rsidR="004B650E" w:rsidRPr="00B33648" w:rsidRDefault="004B650E" w:rsidP="00402748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4B650E" w:rsidRPr="00B33648" w:rsidTr="004B650E">
        <w:tc>
          <w:tcPr>
            <w:tcW w:w="4432" w:type="pct"/>
          </w:tcPr>
          <w:p w:rsidR="004B650E" w:rsidRPr="00B33648" w:rsidRDefault="004B650E" w:rsidP="00402748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1.4</w:t>
            </w:r>
            <w:r w:rsidRPr="00B33648">
              <w:rPr>
                <w:rFonts w:asciiTheme="minorEastAsia" w:hAnsiTheme="minorEastAsia" w:hint="eastAsia"/>
                <w:szCs w:val="21"/>
              </w:rPr>
              <w:t>文化程度：</w:t>
            </w:r>
            <w:r w:rsidR="00635158" w:rsidRPr="00FC2369">
              <w:rPr>
                <w:rFonts w:asciiTheme="minorEastAsia" w:hAnsiTheme="minorEastAsia" w:hint="eastAsia"/>
                <w:szCs w:val="21"/>
              </w:rPr>
              <w:t>（1）博士</w:t>
            </w:r>
            <w:r w:rsidR="00635158" w:rsidRPr="00FC2369">
              <w:rPr>
                <w:rFonts w:asciiTheme="minorEastAsia" w:hAnsiTheme="minorEastAsia"/>
                <w:szCs w:val="21"/>
              </w:rPr>
              <w:t xml:space="preserve"> </w:t>
            </w:r>
            <w:r w:rsidR="00635158">
              <w:rPr>
                <w:rFonts w:asciiTheme="minorEastAsia" w:hAnsiTheme="minorEastAsia" w:hint="eastAsia"/>
                <w:szCs w:val="21"/>
              </w:rPr>
              <w:t>（2</w:t>
            </w:r>
            <w:r w:rsidR="00635158">
              <w:rPr>
                <w:rFonts w:asciiTheme="minorEastAsia" w:hAnsiTheme="minorEastAsia"/>
                <w:szCs w:val="21"/>
              </w:rPr>
              <w:t>）</w:t>
            </w:r>
            <w:r w:rsidR="00635158">
              <w:rPr>
                <w:rFonts w:asciiTheme="minorEastAsia" w:hAnsiTheme="minorEastAsia" w:hint="eastAsia"/>
                <w:szCs w:val="21"/>
              </w:rPr>
              <w:t>硕士</w:t>
            </w:r>
            <w:r w:rsidR="00635158" w:rsidRPr="00B33648">
              <w:rPr>
                <w:rFonts w:asciiTheme="minorEastAsia" w:hAnsiTheme="minorEastAsia"/>
                <w:szCs w:val="21"/>
              </w:rPr>
              <w:t xml:space="preserve"> </w:t>
            </w:r>
            <w:r w:rsidR="00635158">
              <w:rPr>
                <w:rFonts w:asciiTheme="minorEastAsia" w:hAnsiTheme="minorEastAsia" w:hint="eastAsia"/>
                <w:szCs w:val="21"/>
              </w:rPr>
              <w:t>（3</w:t>
            </w:r>
            <w:r w:rsidR="00635158">
              <w:rPr>
                <w:rFonts w:asciiTheme="minorEastAsia" w:hAnsiTheme="minorEastAsia"/>
                <w:szCs w:val="21"/>
              </w:rPr>
              <w:t>）</w:t>
            </w:r>
            <w:r w:rsidR="00635158">
              <w:rPr>
                <w:rFonts w:asciiTheme="minorEastAsia" w:hAnsiTheme="minorEastAsia" w:hint="eastAsia"/>
                <w:szCs w:val="21"/>
              </w:rPr>
              <w:t>本科</w:t>
            </w:r>
            <w:r w:rsidR="00635158" w:rsidRPr="00B33648">
              <w:rPr>
                <w:rFonts w:asciiTheme="minorEastAsia" w:hAnsiTheme="minorEastAsia"/>
                <w:szCs w:val="21"/>
              </w:rPr>
              <w:t xml:space="preserve"> </w:t>
            </w:r>
            <w:r w:rsidR="00635158">
              <w:rPr>
                <w:rFonts w:asciiTheme="minorEastAsia" w:hAnsiTheme="minorEastAsia" w:hint="eastAsia"/>
                <w:szCs w:val="21"/>
              </w:rPr>
              <w:t>（4</w:t>
            </w:r>
            <w:r w:rsidR="00635158">
              <w:rPr>
                <w:rFonts w:asciiTheme="minorEastAsia" w:hAnsiTheme="minorEastAsia"/>
                <w:szCs w:val="21"/>
              </w:rPr>
              <w:t>）</w:t>
            </w:r>
            <w:r w:rsidR="00635158">
              <w:rPr>
                <w:rFonts w:asciiTheme="minorEastAsia" w:hAnsiTheme="minorEastAsia" w:hint="eastAsia"/>
                <w:szCs w:val="21"/>
              </w:rPr>
              <w:t>大专</w:t>
            </w:r>
            <w:r w:rsidR="00635158">
              <w:rPr>
                <w:rFonts w:asciiTheme="minorEastAsia" w:hAnsiTheme="minorEastAsia"/>
                <w:szCs w:val="21"/>
              </w:rPr>
              <w:t>及以下</w:t>
            </w:r>
          </w:p>
        </w:tc>
        <w:tc>
          <w:tcPr>
            <w:tcW w:w="568" w:type="pct"/>
          </w:tcPr>
          <w:p w:rsidR="004B650E" w:rsidRPr="00B33648" w:rsidRDefault="004B650E" w:rsidP="00402748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4B650E" w:rsidRPr="00B33648" w:rsidTr="004B650E">
        <w:tc>
          <w:tcPr>
            <w:tcW w:w="4432" w:type="pct"/>
          </w:tcPr>
          <w:p w:rsidR="004B650E" w:rsidRPr="00B33648" w:rsidRDefault="004B650E" w:rsidP="00402748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1.5</w:t>
            </w:r>
            <w:r w:rsidRPr="00B33648">
              <w:rPr>
                <w:rFonts w:asciiTheme="minorEastAsia" w:hAnsiTheme="minorEastAsia" w:hint="eastAsia"/>
                <w:szCs w:val="21"/>
              </w:rPr>
              <w:t>职称情况</w:t>
            </w:r>
            <w:r w:rsidRPr="00B33648">
              <w:rPr>
                <w:rFonts w:asciiTheme="minorEastAsia" w:hAnsiTheme="minorEastAsia"/>
                <w:szCs w:val="21"/>
              </w:rPr>
              <w:t>：</w:t>
            </w:r>
            <w:r>
              <w:rPr>
                <w:rFonts w:asciiTheme="minorEastAsia" w:hAnsiTheme="minorEastAsia" w:hint="eastAsia"/>
                <w:szCs w:val="21"/>
              </w:rPr>
              <w:t>（1）</w:t>
            </w:r>
            <w:r w:rsidRPr="00B33648">
              <w:rPr>
                <w:rFonts w:asciiTheme="minorEastAsia" w:hAnsiTheme="minorEastAsia" w:hint="eastAsia"/>
                <w:szCs w:val="21"/>
              </w:rPr>
              <w:t>正高</w:t>
            </w:r>
            <w:r w:rsidRPr="00B33648"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>副高</w:t>
            </w:r>
            <w:r w:rsidRPr="00B33648"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（3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>中级</w:t>
            </w:r>
            <w:r w:rsidRPr="00B33648"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（4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>初级</w:t>
            </w:r>
            <w:r w:rsidRPr="00B33648">
              <w:rPr>
                <w:rFonts w:asciiTheme="minorEastAsia" w:hAnsiTheme="minorEastAsia"/>
                <w:szCs w:val="21"/>
              </w:rPr>
              <w:t xml:space="preserve"> </w:t>
            </w:r>
          </w:p>
        </w:tc>
        <w:tc>
          <w:tcPr>
            <w:tcW w:w="568" w:type="pct"/>
          </w:tcPr>
          <w:p w:rsidR="004B650E" w:rsidRPr="00B33648" w:rsidRDefault="004B650E" w:rsidP="00402748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4B650E" w:rsidRPr="00B33648" w:rsidTr="004B650E">
        <w:tc>
          <w:tcPr>
            <w:tcW w:w="4432" w:type="pct"/>
          </w:tcPr>
          <w:p w:rsidR="004B650E" w:rsidRDefault="004B650E" w:rsidP="00402748">
            <w:pPr>
              <w:spacing w:line="400" w:lineRule="exact"/>
              <w:ind w:left="3150" w:hangingChars="1500" w:hanging="315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1.6</w:t>
            </w:r>
            <w:r w:rsidRPr="00B33648">
              <w:rPr>
                <w:rFonts w:asciiTheme="minorEastAsia" w:hAnsiTheme="minorEastAsia" w:hint="eastAsia"/>
                <w:szCs w:val="21"/>
              </w:rPr>
              <w:t>您在目前岗位上的工作年限：</w:t>
            </w:r>
          </w:p>
          <w:p w:rsidR="004B650E" w:rsidRPr="00B33648" w:rsidRDefault="004B650E" w:rsidP="00402748">
            <w:pPr>
              <w:spacing w:line="400" w:lineRule="exact"/>
              <w:ind w:leftChars="200" w:left="3150" w:hangingChars="1300" w:hanging="273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（1）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3年以下  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3-5年 </w:t>
            </w:r>
            <w:r w:rsidRPr="00B33648"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（3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>5</w:t>
            </w:r>
            <w:r w:rsidRPr="00B33648">
              <w:rPr>
                <w:rFonts w:asciiTheme="minorEastAsia" w:hAnsiTheme="minorEastAsia"/>
                <w:szCs w:val="21"/>
              </w:rPr>
              <w:t>-10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年    </w:t>
            </w:r>
            <w:r>
              <w:rPr>
                <w:rFonts w:asciiTheme="minorEastAsia" w:hAnsiTheme="minorEastAsia" w:hint="eastAsia"/>
                <w:szCs w:val="21"/>
              </w:rPr>
              <w:t>（4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>10年以上</w:t>
            </w:r>
          </w:p>
        </w:tc>
        <w:tc>
          <w:tcPr>
            <w:tcW w:w="568" w:type="pct"/>
          </w:tcPr>
          <w:p w:rsidR="004B650E" w:rsidRPr="00B33648" w:rsidRDefault="004B650E" w:rsidP="00402748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:rsidR="004B650E" w:rsidRDefault="004B650E" w:rsidP="004B650E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4B650E" w:rsidRDefault="004B650E" w:rsidP="004B650E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4B650E" w:rsidRPr="004B650E" w:rsidRDefault="004B650E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4B650E" w:rsidRDefault="004B650E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4B650E" w:rsidRDefault="004B650E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4B650E" w:rsidRDefault="004B650E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4B650E" w:rsidRDefault="004B650E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4B650E" w:rsidRDefault="004B650E" w:rsidP="00591991">
      <w:pPr>
        <w:spacing w:line="400" w:lineRule="exact"/>
        <w:rPr>
          <w:rFonts w:asciiTheme="minorEastAsia" w:hAnsiTheme="minorEastAsia"/>
          <w:sz w:val="24"/>
          <w:szCs w:val="24"/>
        </w:rPr>
        <w:sectPr w:rsidR="004B650E" w:rsidSect="00C940D6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CB5DE6" w:rsidRPr="00462B5C" w:rsidRDefault="00CB5DE6" w:rsidP="00CB5DE6">
      <w:pPr>
        <w:spacing w:line="400" w:lineRule="exact"/>
        <w:ind w:rightChars="-398" w:right="-836"/>
        <w:outlineLvl w:val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二、医学人才</w:t>
      </w:r>
      <w:r w:rsidRPr="00462B5C">
        <w:rPr>
          <w:rFonts w:asciiTheme="minorEastAsia" w:hAnsiTheme="minorEastAsia"/>
          <w:b/>
          <w:sz w:val="24"/>
          <w:szCs w:val="24"/>
        </w:rPr>
        <w:t>激励情况</w:t>
      </w:r>
    </w:p>
    <w:p w:rsidR="00CB5DE6" w:rsidRPr="00FC25CB" w:rsidRDefault="00CB5DE6" w:rsidP="00CB5DE6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FC25CB">
        <w:rPr>
          <w:rFonts w:asciiTheme="minorEastAsia" w:hAnsiTheme="minorEastAsia" w:hint="eastAsia"/>
          <w:sz w:val="24"/>
          <w:szCs w:val="24"/>
        </w:rPr>
        <w:t>表</w:t>
      </w:r>
      <w:r w:rsidR="003A63E5"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 xml:space="preserve"> 选人相关激励</w:t>
      </w:r>
      <w:r>
        <w:rPr>
          <w:rFonts w:asciiTheme="minorEastAsia" w:hAnsiTheme="minorEastAsia"/>
          <w:sz w:val="24"/>
          <w:szCs w:val="24"/>
        </w:rPr>
        <w:t>调查表</w:t>
      </w:r>
    </w:p>
    <w:p w:rsidR="00CB5DE6" w:rsidRDefault="00CB5DE6" w:rsidP="00CB5DE6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35"/>
        <w:gridCol w:w="1403"/>
        <w:gridCol w:w="3878"/>
        <w:gridCol w:w="1139"/>
        <w:gridCol w:w="1119"/>
        <w:gridCol w:w="1691"/>
        <w:gridCol w:w="1275"/>
        <w:gridCol w:w="2726"/>
      </w:tblGrid>
      <w:tr w:rsidR="00CB5DE6" w:rsidRPr="00FC25CB" w:rsidTr="002C4C84">
        <w:trPr>
          <w:trHeight w:val="1080"/>
        </w:trPr>
        <w:tc>
          <w:tcPr>
            <w:tcW w:w="6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对于以下8项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选人过程中的激励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：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以下措施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起到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激励效果（1=是；0=否）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CB5DE6" w:rsidRPr="000E7A74" w:rsidRDefault="003A63E5" w:rsidP="00BC797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</w:t>
            </w:r>
            <w:r w:rsidR="00CB5DE6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 w:rsidR="00CB5DE6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="00CB5DE6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</w:t>
            </w:r>
            <w:r w:rsidR="00CB5DE6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医学人才</w:t>
            </w:r>
            <w:r w:rsidR="00CB5DE6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行为的影响</w:t>
            </w:r>
            <w:r w:rsidR="00CB5DE6"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 w:rsidR="00CB5DE6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="00CB5DE6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 w:rsidR="00CB5DE6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</w:t>
            </w:r>
            <w:r w:rsidR="003A63E5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B5DE6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激励失效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CB5DE6" w:rsidRPr="00FC25CB" w:rsidTr="002C4C84">
        <w:trPr>
          <w:trHeight w:val="270"/>
        </w:trPr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1.选人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1.1选人政策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1.1.1明确清晰的招人选人标准和规划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1.1.2选人招人时吸引人才的经济奖励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1.1.3招人时的福利奖励，如落户、住宿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1.2选人流程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1.2.1合适的选人招人计划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1.2.2有效公平的招人甄选形式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CB5DE6" w:rsidRPr="00152E50" w:rsidTr="002C4C84">
        <w:trPr>
          <w:trHeight w:val="270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1.2.3完善的招人选人评估工作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1.3信息咨询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1.3.1通畅的招聘信息咨询途径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1.3.2高质量的招聘信息咨询服务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DE6" w:rsidRPr="000E7A74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</w:tbl>
    <w:p w:rsidR="00CB5DE6" w:rsidRPr="000E7A74" w:rsidRDefault="00CB5DE6" w:rsidP="00CB5DE6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CB5DE6" w:rsidRDefault="00CB5DE6" w:rsidP="00CB5DE6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CB5DE6" w:rsidRDefault="00CB5DE6" w:rsidP="00CB5DE6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FC25CB">
        <w:rPr>
          <w:rFonts w:asciiTheme="minorEastAsia" w:hAnsiTheme="minorEastAsia" w:hint="eastAsia"/>
          <w:sz w:val="24"/>
          <w:szCs w:val="24"/>
        </w:rPr>
        <w:lastRenderedPageBreak/>
        <w:t>表</w:t>
      </w:r>
      <w:r w:rsidR="003A63E5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育人相关激励调查表</w:t>
      </w:r>
    </w:p>
    <w:p w:rsidR="00CB5DE6" w:rsidRPr="00FC25CB" w:rsidRDefault="00CB5DE6" w:rsidP="00CB5DE6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4962"/>
        <w:gridCol w:w="1134"/>
        <w:gridCol w:w="1134"/>
        <w:gridCol w:w="1701"/>
        <w:gridCol w:w="1275"/>
        <w:gridCol w:w="2726"/>
      </w:tblGrid>
      <w:tr w:rsidR="00CB5DE6" w:rsidRPr="00FC25CB" w:rsidTr="002C4C84">
        <w:trPr>
          <w:trHeight w:val="270"/>
        </w:trPr>
        <w:tc>
          <w:tcPr>
            <w:tcW w:w="6204" w:type="dxa"/>
            <w:gridSpan w:val="3"/>
            <w:shd w:val="clear" w:color="auto" w:fill="A6A6A6" w:themeFill="background1" w:themeFillShade="A6"/>
            <w:vAlign w:val="center"/>
          </w:tcPr>
          <w:p w:rsidR="00CB5DE6" w:rsidRPr="00FC25CB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对于以下13项育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人过程中的激励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1134" w:type="dxa"/>
            <w:shd w:val="clear" w:color="auto" w:fill="A6A6A6" w:themeFill="background1" w:themeFillShade="A6"/>
            <w:noWrap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1134" w:type="dxa"/>
            <w:shd w:val="clear" w:color="auto" w:fill="A6A6A6" w:themeFill="background1" w:themeFillShade="A6"/>
            <w:noWrap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以下措施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起到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激励效果（1=是；0=否）</w:t>
            </w:r>
          </w:p>
        </w:tc>
        <w:tc>
          <w:tcPr>
            <w:tcW w:w="1701" w:type="dxa"/>
            <w:shd w:val="clear" w:color="auto" w:fill="A6A6A6" w:themeFill="background1" w:themeFillShade="A6"/>
            <w:noWrap/>
          </w:tcPr>
          <w:p w:rsidR="00CB5DE6" w:rsidRPr="00FC25CB" w:rsidRDefault="003A63E5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</w:t>
            </w:r>
            <w:r w:rsidR="00CB5DE6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 w:rsidR="00CB5DE6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="00CB5DE6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</w:t>
            </w:r>
            <w:r w:rsidR="00CB5DE6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医学人才</w:t>
            </w:r>
            <w:r w:rsidR="00CB5DE6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行为的影响</w:t>
            </w:r>
            <w:r w:rsidR="00CB5DE6"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 w:rsidR="00CB5DE6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="00CB5DE6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 w:rsidR="00CB5DE6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1275" w:type="dxa"/>
            <w:shd w:val="clear" w:color="auto" w:fill="A6A6A6" w:themeFill="background1" w:themeFillShade="A6"/>
            <w:noWrap/>
          </w:tcPr>
          <w:p w:rsidR="00CB5DE6" w:rsidRPr="00FC25CB" w:rsidRDefault="003A63E5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726" w:type="dxa"/>
            <w:shd w:val="clear" w:color="auto" w:fill="A6A6A6" w:themeFill="background1" w:themeFillShade="A6"/>
            <w:vAlign w:val="center"/>
          </w:tcPr>
          <w:p w:rsidR="00CB5DE6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激励失效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CB5DE6" w:rsidRPr="00FC25CB" w:rsidTr="002C4C84">
        <w:trPr>
          <w:trHeight w:val="270"/>
        </w:trPr>
        <w:tc>
          <w:tcPr>
            <w:tcW w:w="534" w:type="dxa"/>
            <w:vMerge w:val="restart"/>
            <w:vAlign w:val="center"/>
          </w:tcPr>
          <w:p w:rsidR="00CB5DE6" w:rsidRPr="00FC25CB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2.育人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2.1培养计划</w:t>
            </w:r>
          </w:p>
        </w:tc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2.1.1准确的人才培养需求评估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726" w:type="dxa"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534" w:type="dxa"/>
            <w:vMerge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2.1.2清晰的人才培养目标及标准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B5DE6" w:rsidRPr="00AD7C41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726" w:type="dxa"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534" w:type="dxa"/>
            <w:vMerge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2.1.3对不同医学人才进行梯队和针对性培养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726" w:type="dxa"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534" w:type="dxa"/>
            <w:vMerge/>
          </w:tcPr>
          <w:p w:rsidR="00CB5DE6" w:rsidRPr="00FC25CB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2.2培养过程</w:t>
            </w:r>
          </w:p>
        </w:tc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2.2.1合理明确的人才培养方案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726" w:type="dxa"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534" w:type="dxa"/>
            <w:vMerge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2.2.2规范的人才培养管理制度（培训与工作的协调等）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726" w:type="dxa"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534" w:type="dxa"/>
            <w:vMerge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2.2.3完善的人才培养效果的评估总结制度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726" w:type="dxa"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534" w:type="dxa"/>
            <w:vMerge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62" w:type="dxa"/>
            <w:shd w:val="clear" w:color="auto" w:fill="FFFFFF" w:themeFill="background1"/>
            <w:noWrap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2.2.4充足的科研机会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726" w:type="dxa"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534" w:type="dxa"/>
            <w:vMerge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62" w:type="dxa"/>
            <w:shd w:val="clear" w:color="auto" w:fill="FFFFFF" w:themeFill="background1"/>
            <w:noWrap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2.2.5时间上对科研的支持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726" w:type="dxa"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534" w:type="dxa"/>
            <w:vMerge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62" w:type="dxa"/>
            <w:shd w:val="clear" w:color="auto" w:fill="FFFFFF" w:themeFill="background1"/>
            <w:noWrap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2.2.6科研进行时在资源上的支持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726" w:type="dxa"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534" w:type="dxa"/>
            <w:vMerge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2.2.7注重在培训中对员工工作成就感的培养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726" w:type="dxa"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CB5DE6" w:rsidRDefault="00CB5DE6" w:rsidP="00CB5DE6">
      <w:pPr>
        <w:spacing w:line="400" w:lineRule="exact"/>
        <w:ind w:rightChars="-398" w:right="-836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接上表</w:t>
      </w:r>
    </w:p>
    <w:p w:rsidR="00CB5DE6" w:rsidRDefault="00CB5DE6" w:rsidP="00CB5DE6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</w:p>
    <w:tbl>
      <w:tblPr>
        <w:tblW w:w="14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639"/>
        <w:gridCol w:w="4962"/>
        <w:gridCol w:w="1203"/>
        <w:gridCol w:w="1134"/>
        <w:gridCol w:w="1632"/>
        <w:gridCol w:w="1275"/>
        <w:gridCol w:w="2795"/>
      </w:tblGrid>
      <w:tr w:rsidR="00CB5DE6" w:rsidRPr="00FC25CB" w:rsidTr="002C4C84">
        <w:trPr>
          <w:trHeight w:val="270"/>
        </w:trPr>
        <w:tc>
          <w:tcPr>
            <w:tcW w:w="6204" w:type="dxa"/>
            <w:gridSpan w:val="3"/>
            <w:shd w:val="clear" w:color="auto" w:fill="BFBFBF" w:themeFill="background1" w:themeFillShade="BF"/>
            <w:vAlign w:val="center"/>
          </w:tcPr>
          <w:p w:rsidR="00CB5DE6" w:rsidRPr="00EE30AF" w:rsidRDefault="00CB5DE6" w:rsidP="002C4C84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对于以下育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人过程中的激励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1203" w:type="dxa"/>
            <w:shd w:val="clear" w:color="auto" w:fill="BFBFBF" w:themeFill="background1" w:themeFillShade="BF"/>
            <w:noWrap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1134" w:type="dxa"/>
            <w:shd w:val="clear" w:color="auto" w:fill="BFBFBF" w:themeFill="background1" w:themeFillShade="BF"/>
            <w:noWrap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以下措施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起到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激励效果（1=是；0=否）</w:t>
            </w:r>
          </w:p>
        </w:tc>
        <w:tc>
          <w:tcPr>
            <w:tcW w:w="1632" w:type="dxa"/>
            <w:shd w:val="clear" w:color="auto" w:fill="BFBFBF" w:themeFill="background1" w:themeFillShade="BF"/>
            <w:noWrap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医学人才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1275" w:type="dxa"/>
            <w:shd w:val="clear" w:color="auto" w:fill="BFBFBF" w:themeFill="background1" w:themeFillShade="BF"/>
            <w:noWrap/>
          </w:tcPr>
          <w:p w:rsidR="00CB5DE6" w:rsidRPr="00FC25CB" w:rsidRDefault="003A63E5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795" w:type="dxa"/>
            <w:shd w:val="clear" w:color="auto" w:fill="BFBFBF" w:themeFill="background1" w:themeFillShade="BF"/>
            <w:vAlign w:val="center"/>
          </w:tcPr>
          <w:p w:rsidR="00CB5DE6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激励失效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CB5DE6" w:rsidRPr="00FC25CB" w:rsidTr="002C4C84">
        <w:trPr>
          <w:trHeight w:val="270"/>
        </w:trPr>
        <w:tc>
          <w:tcPr>
            <w:tcW w:w="603" w:type="dxa"/>
            <w:vMerge w:val="restart"/>
          </w:tcPr>
          <w:p w:rsidR="00CB5DE6" w:rsidRPr="00FC25CB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  <w:t>.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育人</w:t>
            </w:r>
          </w:p>
        </w:tc>
        <w:tc>
          <w:tcPr>
            <w:tcW w:w="639" w:type="dxa"/>
            <w:vMerge w:val="restart"/>
            <w:shd w:val="clear" w:color="auto" w:fill="auto"/>
            <w:noWrap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2.3培养保障</w:t>
            </w:r>
          </w:p>
        </w:tc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2.3.1科学的人才培养方式、方法和手段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795" w:type="dxa"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603" w:type="dxa"/>
            <w:vMerge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39" w:type="dxa"/>
            <w:vMerge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2.3.2机构在培训机会、时间上对员工的支持和督促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795" w:type="dxa"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603" w:type="dxa"/>
            <w:vMerge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39" w:type="dxa"/>
            <w:vMerge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2.3.3公平的培训交流机会的提供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795" w:type="dxa"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FC25CB" w:rsidTr="002C4C84">
        <w:trPr>
          <w:trHeight w:val="270"/>
        </w:trPr>
        <w:tc>
          <w:tcPr>
            <w:tcW w:w="603" w:type="dxa"/>
            <w:vMerge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39" w:type="dxa"/>
            <w:vMerge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2.3.4通畅的培训相关信息的咨询渠道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795" w:type="dxa"/>
          </w:tcPr>
          <w:p w:rsidR="00CB5DE6" w:rsidRPr="00FC25CB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CB5DE6" w:rsidRPr="0040537A" w:rsidRDefault="00CB5DE6" w:rsidP="00CB5DE6">
      <w:pPr>
        <w:spacing w:line="400" w:lineRule="exact"/>
        <w:ind w:rightChars="-398" w:right="-836"/>
        <w:rPr>
          <w:rFonts w:asciiTheme="minorEastAsia" w:hAnsiTheme="minorEastAsia"/>
          <w:sz w:val="24"/>
          <w:szCs w:val="24"/>
        </w:rPr>
      </w:pPr>
    </w:p>
    <w:p w:rsidR="00CB5DE6" w:rsidRDefault="00CB5DE6" w:rsidP="00CB5DE6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</w:p>
    <w:p w:rsidR="00CB5DE6" w:rsidRDefault="00CB5DE6" w:rsidP="00CB5DE6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</w:p>
    <w:p w:rsidR="00CB5DE6" w:rsidRDefault="00CB5DE6" w:rsidP="00CB5DE6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</w:p>
    <w:p w:rsidR="00CB5DE6" w:rsidRDefault="00CB5DE6" w:rsidP="00CB5DE6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</w:p>
    <w:p w:rsidR="00CB5DE6" w:rsidRDefault="00CB5DE6" w:rsidP="00CB5DE6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</w:p>
    <w:p w:rsidR="00CB5DE6" w:rsidRPr="0040537A" w:rsidRDefault="00CB5DE6" w:rsidP="00CB5DE6">
      <w:pPr>
        <w:spacing w:line="400" w:lineRule="exact"/>
        <w:ind w:rightChars="-398" w:right="-836"/>
        <w:rPr>
          <w:rFonts w:asciiTheme="minorEastAsia" w:hAnsiTheme="minorEastAsia"/>
          <w:sz w:val="24"/>
          <w:szCs w:val="24"/>
        </w:rPr>
      </w:pPr>
    </w:p>
    <w:p w:rsidR="00CB5DE6" w:rsidRPr="00B67CCD" w:rsidRDefault="00CB5DE6" w:rsidP="00CB5DE6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B67CCD">
        <w:rPr>
          <w:rFonts w:asciiTheme="minorEastAsia" w:hAnsiTheme="minorEastAsia" w:hint="eastAsia"/>
          <w:sz w:val="24"/>
          <w:szCs w:val="24"/>
        </w:rPr>
        <w:lastRenderedPageBreak/>
        <w:t>表</w:t>
      </w:r>
      <w:r w:rsidR="003A63E5">
        <w:rPr>
          <w:rFonts w:asciiTheme="minorEastAsia" w:hAnsiTheme="minorEastAsia" w:hint="eastAsia"/>
          <w:sz w:val="24"/>
          <w:szCs w:val="24"/>
        </w:rPr>
        <w:t>4</w:t>
      </w:r>
      <w:r w:rsidRPr="00B67CCD">
        <w:rPr>
          <w:rFonts w:asciiTheme="minorEastAsia" w:hAnsiTheme="minorEastAsia" w:hint="eastAsia"/>
          <w:sz w:val="24"/>
          <w:szCs w:val="24"/>
        </w:rPr>
        <w:t xml:space="preserve"> 用人相关</w:t>
      </w:r>
      <w:r w:rsidRPr="00B67CCD">
        <w:rPr>
          <w:rFonts w:asciiTheme="minorEastAsia" w:hAnsiTheme="minorEastAsia"/>
          <w:sz w:val="24"/>
          <w:szCs w:val="24"/>
        </w:rPr>
        <w:t>激励调查表</w:t>
      </w:r>
    </w:p>
    <w:p w:rsidR="00CB5DE6" w:rsidRDefault="00CB5DE6" w:rsidP="00CB5DE6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056"/>
        <w:gridCol w:w="4614"/>
        <w:gridCol w:w="1134"/>
        <w:gridCol w:w="1037"/>
        <w:gridCol w:w="1701"/>
        <w:gridCol w:w="1276"/>
        <w:gridCol w:w="2931"/>
      </w:tblGrid>
      <w:tr w:rsidR="00CB5DE6" w:rsidRPr="00B67CCD" w:rsidTr="002C4C84">
        <w:trPr>
          <w:trHeight w:val="315"/>
        </w:trPr>
        <w:tc>
          <w:tcPr>
            <w:tcW w:w="6726" w:type="dxa"/>
            <w:gridSpan w:val="3"/>
            <w:shd w:val="clear" w:color="auto" w:fill="BFBFBF" w:themeFill="background1" w:themeFillShade="BF"/>
            <w:vAlign w:val="center"/>
          </w:tcPr>
          <w:p w:rsidR="00CB5DE6" w:rsidRPr="00B67CCD" w:rsidRDefault="00CB5DE6" w:rsidP="002C4C84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对于以下15项用人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过程中的激励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1134" w:type="dxa"/>
            <w:shd w:val="clear" w:color="auto" w:fill="BFBFBF" w:themeFill="background1" w:themeFillShade="BF"/>
            <w:noWrap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1037" w:type="dxa"/>
            <w:shd w:val="clear" w:color="auto" w:fill="BFBFBF" w:themeFill="background1" w:themeFillShade="BF"/>
            <w:noWrap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以下措施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起到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激励效果（1=是；0=否）</w:t>
            </w:r>
          </w:p>
        </w:tc>
        <w:tc>
          <w:tcPr>
            <w:tcW w:w="1701" w:type="dxa"/>
            <w:shd w:val="clear" w:color="auto" w:fill="BFBFBF" w:themeFill="background1" w:themeFillShade="BF"/>
            <w:noWrap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医学人才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CB5DE6" w:rsidRPr="00B67CCD" w:rsidRDefault="003A63E5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31" w:type="dxa"/>
            <w:shd w:val="clear" w:color="auto" w:fill="BFBFBF" w:themeFill="background1" w:themeFillShade="BF"/>
            <w:vAlign w:val="center"/>
          </w:tcPr>
          <w:p w:rsidR="00CB5DE6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激励失效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CB5DE6" w:rsidRPr="00B67CCD" w:rsidTr="002C4C84">
        <w:trPr>
          <w:trHeight w:val="315"/>
        </w:trPr>
        <w:tc>
          <w:tcPr>
            <w:tcW w:w="1056" w:type="dxa"/>
            <w:vMerge w:val="restart"/>
            <w:vAlign w:val="center"/>
          </w:tcPr>
          <w:p w:rsidR="00CB5DE6" w:rsidRPr="00B67CCD" w:rsidRDefault="00CB5DE6" w:rsidP="002C4C84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</w:t>
            </w:r>
            <w:r>
              <w:rPr>
                <w:rFonts w:asciiTheme="minorEastAsia" w:hAnsiTheme="minorEastAsia" w:cs="宋体"/>
                <w:bCs/>
                <w:kern w:val="0"/>
                <w:szCs w:val="21"/>
              </w:rPr>
              <w:t>.</w:t>
            </w: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用人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3.1用人环境</w:t>
            </w:r>
          </w:p>
        </w:tc>
        <w:tc>
          <w:tcPr>
            <w:tcW w:w="4614" w:type="dxa"/>
            <w:shd w:val="clear" w:color="auto" w:fill="auto"/>
            <w:noWrap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3.1.1对关系员工生命安全的工作环境的维护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931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B67CCD" w:rsidTr="002C4C84">
        <w:trPr>
          <w:trHeight w:val="315"/>
        </w:trPr>
        <w:tc>
          <w:tcPr>
            <w:tcW w:w="1056" w:type="dxa"/>
            <w:vMerge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614" w:type="dxa"/>
            <w:shd w:val="clear" w:color="auto" w:fill="auto"/>
            <w:noWrap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3.1.2制定维护员工名誉的相关管理制度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931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B67CCD" w:rsidTr="002C4C84">
        <w:trPr>
          <w:trHeight w:val="270"/>
        </w:trPr>
        <w:tc>
          <w:tcPr>
            <w:tcW w:w="1056" w:type="dxa"/>
            <w:vMerge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614" w:type="dxa"/>
            <w:shd w:val="clear" w:color="auto" w:fill="auto"/>
            <w:noWrap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3.1.3明确规范的人事管理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931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B67CCD" w:rsidTr="002C4C84">
        <w:trPr>
          <w:trHeight w:val="270"/>
        </w:trPr>
        <w:tc>
          <w:tcPr>
            <w:tcW w:w="1056" w:type="dxa"/>
            <w:vMerge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614" w:type="dxa"/>
            <w:shd w:val="clear" w:color="auto" w:fill="auto"/>
            <w:noWrap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3.1.4便利完善的办公条件和设备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931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B67CCD" w:rsidTr="002C4C84">
        <w:trPr>
          <w:trHeight w:val="270"/>
        </w:trPr>
        <w:tc>
          <w:tcPr>
            <w:tcW w:w="1056" w:type="dxa"/>
            <w:vMerge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614" w:type="dxa"/>
            <w:shd w:val="clear" w:color="auto" w:fill="auto"/>
            <w:noWrap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3.1.5关注医院文化及和谐工作氛围的建设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931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B67CCD" w:rsidTr="002C4C84">
        <w:trPr>
          <w:trHeight w:val="270"/>
        </w:trPr>
        <w:tc>
          <w:tcPr>
            <w:tcW w:w="1056" w:type="dxa"/>
            <w:vMerge/>
          </w:tcPr>
          <w:p w:rsidR="00CB5DE6" w:rsidRPr="00B67CCD" w:rsidRDefault="00CB5DE6" w:rsidP="002C4C84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3.2用人过程</w:t>
            </w:r>
          </w:p>
        </w:tc>
        <w:tc>
          <w:tcPr>
            <w:tcW w:w="461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3.2.1兼顾质量的基础上，对医师工作量的适当安排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931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B67CCD" w:rsidTr="002C4C84">
        <w:trPr>
          <w:trHeight w:val="270"/>
        </w:trPr>
        <w:tc>
          <w:tcPr>
            <w:tcW w:w="1056" w:type="dxa"/>
            <w:vMerge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61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3.2.2使医务人员职责明确，规范其工作内容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931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B67CCD" w:rsidTr="002C4C84">
        <w:trPr>
          <w:trHeight w:val="270"/>
        </w:trPr>
        <w:tc>
          <w:tcPr>
            <w:tcW w:w="1056" w:type="dxa"/>
            <w:vMerge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614" w:type="dxa"/>
            <w:shd w:val="clear" w:color="auto" w:fill="auto"/>
            <w:noWrap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3.2.3合理的薪酬水平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931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B67CCD" w:rsidTr="002C4C84">
        <w:trPr>
          <w:trHeight w:val="270"/>
        </w:trPr>
        <w:tc>
          <w:tcPr>
            <w:tcW w:w="1056" w:type="dxa"/>
            <w:vMerge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614" w:type="dxa"/>
            <w:shd w:val="clear" w:color="auto" w:fill="auto"/>
            <w:noWrap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3.2.4对薪酬的激励性调整（清晰的绩效工资发放标准）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931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B67CCD" w:rsidTr="002C4C84">
        <w:trPr>
          <w:trHeight w:val="270"/>
        </w:trPr>
        <w:tc>
          <w:tcPr>
            <w:tcW w:w="1056" w:type="dxa"/>
            <w:vMerge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614" w:type="dxa"/>
            <w:shd w:val="clear" w:color="auto" w:fill="auto"/>
            <w:noWrap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3.2.5保证同层次间医务人员薪酬公平性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931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CB5DE6" w:rsidRPr="009659B7" w:rsidRDefault="00CB5DE6" w:rsidP="00CB5DE6">
      <w:pPr>
        <w:spacing w:line="400" w:lineRule="exact"/>
        <w:ind w:rightChars="-398" w:right="-836"/>
        <w:rPr>
          <w:rFonts w:asciiTheme="minorEastAsia" w:hAnsiTheme="minorEastAsia"/>
          <w:sz w:val="24"/>
          <w:szCs w:val="24"/>
        </w:rPr>
      </w:pPr>
      <w:r w:rsidRPr="009659B7">
        <w:rPr>
          <w:rFonts w:asciiTheme="minorEastAsia" w:hAnsiTheme="minorEastAsia" w:hint="eastAsia"/>
          <w:sz w:val="24"/>
          <w:szCs w:val="24"/>
        </w:rPr>
        <w:lastRenderedPageBreak/>
        <w:t>接上表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016"/>
        <w:gridCol w:w="4739"/>
        <w:gridCol w:w="1134"/>
        <w:gridCol w:w="992"/>
        <w:gridCol w:w="1701"/>
        <w:gridCol w:w="1276"/>
        <w:gridCol w:w="2835"/>
      </w:tblGrid>
      <w:tr w:rsidR="00CB5DE6" w:rsidRPr="00B67CCD" w:rsidTr="002C4C84">
        <w:trPr>
          <w:trHeight w:val="270"/>
        </w:trPr>
        <w:tc>
          <w:tcPr>
            <w:tcW w:w="6771" w:type="dxa"/>
            <w:gridSpan w:val="3"/>
            <w:shd w:val="clear" w:color="auto" w:fill="BFBFBF" w:themeFill="background1" w:themeFillShade="BF"/>
            <w:vAlign w:val="center"/>
          </w:tcPr>
          <w:p w:rsidR="00CB5DE6" w:rsidRPr="00B67CCD" w:rsidRDefault="00CB5DE6" w:rsidP="002C4C84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对于以下15项用人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过程中的激励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1134" w:type="dxa"/>
            <w:shd w:val="clear" w:color="auto" w:fill="BFBFBF" w:themeFill="background1" w:themeFillShade="BF"/>
            <w:noWrap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992" w:type="dxa"/>
            <w:shd w:val="clear" w:color="auto" w:fill="BFBFBF" w:themeFill="background1" w:themeFillShade="BF"/>
            <w:noWrap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以下措施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起到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激励效果（1=是；0=否）</w:t>
            </w:r>
          </w:p>
        </w:tc>
        <w:tc>
          <w:tcPr>
            <w:tcW w:w="1701" w:type="dxa"/>
            <w:shd w:val="clear" w:color="auto" w:fill="BFBFBF" w:themeFill="background1" w:themeFillShade="BF"/>
            <w:noWrap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医学人才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CB5DE6" w:rsidRPr="00B67CCD" w:rsidRDefault="003A63E5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:rsidR="00CB5DE6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激励失效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CB5DE6" w:rsidRPr="00B67CCD" w:rsidTr="002C4C84">
        <w:trPr>
          <w:trHeight w:val="270"/>
        </w:trPr>
        <w:tc>
          <w:tcPr>
            <w:tcW w:w="1016" w:type="dxa"/>
            <w:vMerge w:val="restart"/>
            <w:vAlign w:val="center"/>
          </w:tcPr>
          <w:p w:rsidR="00CB5DE6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3.用人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</w:t>
            </w:r>
            <w:r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用人过程</w:t>
            </w:r>
          </w:p>
        </w:tc>
        <w:tc>
          <w:tcPr>
            <w:tcW w:w="4739" w:type="dxa"/>
            <w:shd w:val="clear" w:color="auto" w:fill="auto"/>
            <w:noWrap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3.2.6不同层次间医务人员待遇梯度的合理性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835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B67CCD" w:rsidTr="002C4C84">
        <w:trPr>
          <w:trHeight w:val="270"/>
        </w:trPr>
        <w:tc>
          <w:tcPr>
            <w:tcW w:w="1016" w:type="dxa"/>
            <w:vMerge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16" w:type="dxa"/>
            <w:vMerge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739" w:type="dxa"/>
            <w:shd w:val="clear" w:color="auto" w:fill="auto"/>
            <w:noWrap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3.2.7完善的食宿补贴、年终奖、五险一金等福利政策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835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B67CCD" w:rsidTr="002C4C84">
        <w:trPr>
          <w:trHeight w:val="270"/>
        </w:trPr>
        <w:tc>
          <w:tcPr>
            <w:tcW w:w="1016" w:type="dxa"/>
            <w:vMerge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16" w:type="dxa"/>
            <w:vMerge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739" w:type="dxa"/>
            <w:shd w:val="clear" w:color="auto" w:fill="auto"/>
            <w:noWrap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3.2.8明确规范的人员晋升机制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835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B67CCD" w:rsidTr="002C4C84">
        <w:trPr>
          <w:trHeight w:val="270"/>
        </w:trPr>
        <w:tc>
          <w:tcPr>
            <w:tcW w:w="1016" w:type="dxa"/>
            <w:vMerge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16" w:type="dxa"/>
            <w:vMerge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739" w:type="dxa"/>
            <w:shd w:val="clear" w:color="auto" w:fill="auto"/>
            <w:noWrap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3.2.9</w:t>
            </w: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公正清晰的人员晋升制度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835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B67CCD" w:rsidTr="002C4C84">
        <w:trPr>
          <w:trHeight w:val="270"/>
        </w:trPr>
        <w:tc>
          <w:tcPr>
            <w:tcW w:w="1016" w:type="dxa"/>
            <w:vMerge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16" w:type="dxa"/>
            <w:vMerge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739" w:type="dxa"/>
            <w:shd w:val="clear" w:color="auto" w:fill="auto"/>
            <w:noWrap/>
            <w:vAlign w:val="center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3.2.10医务人员工作时间的弹性管理制度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835" w:type="dxa"/>
          </w:tcPr>
          <w:p w:rsidR="00CB5DE6" w:rsidRPr="00B67CCD" w:rsidRDefault="00CB5DE6" w:rsidP="002C4C84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CB5DE6" w:rsidRDefault="00CB5DE6" w:rsidP="00CB5DE6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CB5DE6" w:rsidRDefault="00CB5DE6" w:rsidP="00CB5DE6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CB5DE6" w:rsidRDefault="00CB5DE6" w:rsidP="00CB5DE6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CB5DE6" w:rsidRDefault="00CB5DE6" w:rsidP="00CB5DE6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CB5DE6" w:rsidRDefault="00CB5DE6" w:rsidP="00CB5DE6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CB5DE6" w:rsidRDefault="00CB5DE6" w:rsidP="00CB5DE6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CB5DE6" w:rsidRPr="00EE30AF" w:rsidRDefault="00CB5DE6" w:rsidP="00CB5DE6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CB5DE6" w:rsidRPr="00AF66C2" w:rsidRDefault="00CB5DE6" w:rsidP="00CB5DE6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AF66C2">
        <w:rPr>
          <w:rFonts w:asciiTheme="minorEastAsia" w:hAnsiTheme="minorEastAsia" w:hint="eastAsia"/>
          <w:sz w:val="24"/>
          <w:szCs w:val="24"/>
        </w:rPr>
        <w:lastRenderedPageBreak/>
        <w:t>表</w:t>
      </w:r>
      <w:r w:rsidR="003A63E5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留人相关激励调查表</w:t>
      </w:r>
    </w:p>
    <w:p w:rsidR="00CB5DE6" w:rsidRDefault="00CB5DE6" w:rsidP="00CB5DE6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009"/>
        <w:gridCol w:w="4254"/>
        <w:gridCol w:w="1133"/>
        <w:gridCol w:w="994"/>
        <w:gridCol w:w="1983"/>
        <w:gridCol w:w="1418"/>
        <w:gridCol w:w="3404"/>
      </w:tblGrid>
      <w:tr w:rsidR="00CB5DE6" w:rsidRPr="0061154C" w:rsidTr="002C4C84">
        <w:trPr>
          <w:trHeight w:val="270"/>
        </w:trPr>
        <w:tc>
          <w:tcPr>
            <w:tcW w:w="1964" w:type="pct"/>
            <w:gridSpan w:val="3"/>
            <w:shd w:val="clear" w:color="auto" w:fill="BFBFBF" w:themeFill="background1" w:themeFillShade="BF"/>
            <w:noWrap/>
            <w:vAlign w:val="center"/>
          </w:tcPr>
          <w:p w:rsidR="00CB5DE6" w:rsidRPr="0061154C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对于以下10项留人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过程中的激励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385" w:type="pct"/>
            <w:shd w:val="clear" w:color="auto" w:fill="BFBFBF" w:themeFill="background1" w:themeFillShade="BF"/>
            <w:noWrap/>
          </w:tcPr>
          <w:p w:rsidR="00CB5DE6" w:rsidRPr="0061154C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338" w:type="pct"/>
            <w:shd w:val="clear" w:color="auto" w:fill="BFBFBF" w:themeFill="background1" w:themeFillShade="BF"/>
            <w:noWrap/>
          </w:tcPr>
          <w:p w:rsidR="00CB5DE6" w:rsidRPr="0061154C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以下措施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起到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激励效果（1=是；0=否）</w:t>
            </w:r>
          </w:p>
        </w:tc>
        <w:tc>
          <w:tcPr>
            <w:tcW w:w="674" w:type="pct"/>
            <w:shd w:val="clear" w:color="auto" w:fill="BFBFBF" w:themeFill="background1" w:themeFillShade="BF"/>
            <w:noWrap/>
          </w:tcPr>
          <w:p w:rsidR="00CB5DE6" w:rsidRPr="0061154C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医学人才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工作行为的影响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482" w:type="pct"/>
            <w:shd w:val="clear" w:color="auto" w:fill="BFBFBF" w:themeFill="background1" w:themeFillShade="BF"/>
            <w:noWrap/>
          </w:tcPr>
          <w:p w:rsidR="00CB5DE6" w:rsidRPr="0061154C" w:rsidRDefault="003A63E5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="00635158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157" w:type="pct"/>
            <w:shd w:val="clear" w:color="auto" w:fill="BFBFBF" w:themeFill="background1" w:themeFillShade="BF"/>
            <w:vAlign w:val="center"/>
          </w:tcPr>
          <w:p w:rsidR="00CB5DE6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激励失效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CB5DE6" w:rsidRPr="0061154C" w:rsidTr="002C4C84">
        <w:trPr>
          <w:trHeight w:val="270"/>
        </w:trPr>
        <w:tc>
          <w:tcPr>
            <w:tcW w:w="175" w:type="pct"/>
            <w:vMerge w:val="restart"/>
            <w:shd w:val="clear" w:color="auto" w:fill="auto"/>
            <w:noWrap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4.留人</w:t>
            </w:r>
          </w:p>
        </w:tc>
        <w:tc>
          <w:tcPr>
            <w:tcW w:w="343" w:type="pct"/>
            <w:vMerge w:val="restart"/>
            <w:shd w:val="clear" w:color="auto" w:fill="auto"/>
            <w:noWrap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4.1留人政策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4.1.1对人才明确清晰的倾斜政策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74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157" w:type="pct"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61154C" w:rsidTr="002C4C84">
        <w:trPr>
          <w:trHeight w:val="270"/>
        </w:trPr>
        <w:tc>
          <w:tcPr>
            <w:tcW w:w="175" w:type="pct"/>
            <w:vMerge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pct"/>
            <w:vMerge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4.1.2针对不同人才的个性化留人政策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74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157" w:type="pct"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61154C" w:rsidTr="002C4C84">
        <w:trPr>
          <w:trHeight w:val="270"/>
        </w:trPr>
        <w:tc>
          <w:tcPr>
            <w:tcW w:w="175" w:type="pct"/>
            <w:vMerge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pct"/>
            <w:vMerge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4.1.3明确的重点人才评估标准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74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157" w:type="pct"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61154C" w:rsidTr="002C4C84">
        <w:trPr>
          <w:trHeight w:val="270"/>
        </w:trPr>
        <w:tc>
          <w:tcPr>
            <w:tcW w:w="175" w:type="pct"/>
            <w:vMerge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pct"/>
            <w:vMerge w:val="restart"/>
            <w:shd w:val="clear" w:color="auto" w:fill="auto"/>
            <w:noWrap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4.2留人策略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4.2.1福利待遇倾斜措施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74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157" w:type="pct"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61154C" w:rsidTr="002C4C84">
        <w:trPr>
          <w:trHeight w:val="270"/>
        </w:trPr>
        <w:tc>
          <w:tcPr>
            <w:tcW w:w="175" w:type="pct"/>
            <w:vMerge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pct"/>
            <w:vMerge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4.2.2晋升发展策略倾斜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74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157" w:type="pct"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61154C" w:rsidTr="002C4C84">
        <w:trPr>
          <w:trHeight w:val="270"/>
        </w:trPr>
        <w:tc>
          <w:tcPr>
            <w:tcW w:w="175" w:type="pct"/>
            <w:vMerge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pct"/>
            <w:vMerge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46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4.2.3重点人才培养方案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74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157" w:type="pct"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61154C" w:rsidTr="002C4C84">
        <w:trPr>
          <w:trHeight w:val="270"/>
        </w:trPr>
        <w:tc>
          <w:tcPr>
            <w:tcW w:w="175" w:type="pct"/>
            <w:vMerge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pct"/>
            <w:vMerge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46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4.2.4对重点人才的事业支持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74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157" w:type="pct"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61154C" w:rsidTr="002C4C84">
        <w:trPr>
          <w:trHeight w:val="270"/>
        </w:trPr>
        <w:tc>
          <w:tcPr>
            <w:tcW w:w="175" w:type="pct"/>
            <w:vMerge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pct"/>
            <w:vMerge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46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4.2.5对重点人才的重视与认可，关注其情感和心理需求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74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157" w:type="pct"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61154C" w:rsidTr="002C4C84">
        <w:trPr>
          <w:trHeight w:val="270"/>
        </w:trPr>
        <w:tc>
          <w:tcPr>
            <w:tcW w:w="175" w:type="pct"/>
            <w:vMerge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pct"/>
            <w:vMerge w:val="restart"/>
            <w:shd w:val="clear" w:color="auto" w:fill="auto"/>
            <w:noWrap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4.3支持环境</w:t>
            </w:r>
          </w:p>
        </w:tc>
        <w:tc>
          <w:tcPr>
            <w:tcW w:w="1446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4.3.1可操作的留人方法和手段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74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157" w:type="pct"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CB5DE6" w:rsidRPr="0061154C" w:rsidTr="002C4C84">
        <w:trPr>
          <w:trHeight w:val="270"/>
        </w:trPr>
        <w:tc>
          <w:tcPr>
            <w:tcW w:w="175" w:type="pct"/>
            <w:vMerge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pct"/>
            <w:vMerge/>
            <w:vAlign w:val="center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46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4.3.2留人策略执行中对人才的支持和督促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74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157" w:type="pct"/>
          </w:tcPr>
          <w:p w:rsidR="00CB5DE6" w:rsidRPr="008358D0" w:rsidRDefault="00CB5DE6" w:rsidP="002C4C8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CB5DE6" w:rsidRPr="00CB5DE6" w:rsidRDefault="00CB5DE6" w:rsidP="00CB5DE6">
      <w:pPr>
        <w:spacing w:line="400" w:lineRule="exact"/>
        <w:rPr>
          <w:rFonts w:asciiTheme="minorEastAsia" w:hAnsiTheme="minorEastAsia"/>
          <w:b/>
          <w:sz w:val="24"/>
          <w:szCs w:val="24"/>
        </w:rPr>
      </w:pPr>
    </w:p>
    <w:p w:rsidR="00BE17F9" w:rsidRDefault="00CB5DE6" w:rsidP="00591991">
      <w:pPr>
        <w:spacing w:line="400" w:lineRule="exact"/>
        <w:outlineLvl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三</w:t>
      </w:r>
      <w:r w:rsidR="00BE17F9" w:rsidRPr="00CA3DFE">
        <w:rPr>
          <w:rFonts w:asciiTheme="minorEastAsia" w:hAnsiTheme="minorEastAsia" w:hint="eastAsia"/>
          <w:b/>
          <w:sz w:val="24"/>
          <w:szCs w:val="24"/>
        </w:rPr>
        <w:t>、</w:t>
      </w:r>
      <w:r w:rsidR="0086287C">
        <w:rPr>
          <w:rFonts w:asciiTheme="minorEastAsia" w:hAnsiTheme="minorEastAsia" w:hint="eastAsia"/>
          <w:b/>
          <w:sz w:val="24"/>
          <w:szCs w:val="24"/>
        </w:rPr>
        <w:t>医学人才</w:t>
      </w:r>
      <w:r w:rsidR="005A0A9A">
        <w:rPr>
          <w:rFonts w:asciiTheme="minorEastAsia" w:hAnsiTheme="minorEastAsia" w:hint="eastAsia"/>
          <w:b/>
          <w:sz w:val="24"/>
          <w:szCs w:val="24"/>
        </w:rPr>
        <w:t>需求</w:t>
      </w:r>
      <w:r w:rsidR="00CA3DFE" w:rsidRPr="00CA3DFE">
        <w:rPr>
          <w:rFonts w:asciiTheme="minorEastAsia" w:hAnsiTheme="minorEastAsia"/>
          <w:b/>
          <w:sz w:val="24"/>
          <w:szCs w:val="24"/>
        </w:rPr>
        <w:t>情况</w:t>
      </w:r>
    </w:p>
    <w:p w:rsidR="0054338D" w:rsidRDefault="0054338D" w:rsidP="0054338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表</w:t>
      </w:r>
      <w:r w:rsidR="003A63E5"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薪酬福利需求</w:t>
      </w:r>
      <w:r>
        <w:rPr>
          <w:rFonts w:asciiTheme="minorEastAsia" w:hAnsiTheme="minorEastAsia"/>
          <w:sz w:val="24"/>
          <w:szCs w:val="24"/>
        </w:rPr>
        <w:t>调查表</w:t>
      </w:r>
    </w:p>
    <w:p w:rsidR="00B1409F" w:rsidRDefault="00B1409F" w:rsidP="00591991">
      <w:pPr>
        <w:spacing w:line="400" w:lineRule="exact"/>
        <w:ind w:rightChars="-398" w:right="-836"/>
        <w:rPr>
          <w:rFonts w:asciiTheme="minorEastAsia" w:hAnsiTheme="minorEastAsia"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</w:t>
      </w:r>
      <w:r w:rsidRPr="00333EBB">
        <w:rPr>
          <w:rFonts w:hint="eastAsia"/>
          <w:b/>
          <w:sz w:val="24"/>
        </w:rPr>
        <w:t>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2"/>
        <w:gridCol w:w="1057"/>
        <w:gridCol w:w="3677"/>
        <w:gridCol w:w="995"/>
        <w:gridCol w:w="1131"/>
        <w:gridCol w:w="1701"/>
        <w:gridCol w:w="1415"/>
        <w:gridCol w:w="2866"/>
      </w:tblGrid>
      <w:tr w:rsidR="0054129F" w:rsidRPr="00231BEC" w:rsidTr="00333EBB">
        <w:trPr>
          <w:trHeight w:val="555"/>
          <w:jc w:val="center"/>
        </w:trPr>
        <w:tc>
          <w:tcPr>
            <w:tcW w:w="2140" w:type="pct"/>
            <w:gridSpan w:val="3"/>
            <w:shd w:val="clear" w:color="auto" w:fill="BFBFBF" w:themeFill="background1" w:themeFillShade="BF"/>
            <w:noWrap/>
            <w:vAlign w:val="center"/>
            <w:hideMark/>
          </w:tcPr>
          <w:p w:rsidR="00FB2EA1" w:rsidRPr="002A0CB7" w:rsidRDefault="00A12C0D" w:rsidP="00333EBB">
            <w:pPr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对于</w:t>
            </w:r>
            <w:r>
              <w:rPr>
                <w:rFonts w:asciiTheme="minorEastAsia" w:hAnsiTheme="minorEastAsia"/>
                <w:b/>
                <w:szCs w:val="21"/>
              </w:rPr>
              <w:t>以下</w:t>
            </w:r>
            <w:r>
              <w:rPr>
                <w:rFonts w:asciiTheme="minorEastAsia" w:hAnsiTheme="minorEastAsia" w:hint="eastAsia"/>
                <w:b/>
                <w:szCs w:val="21"/>
              </w:rPr>
              <w:t>8项</w:t>
            </w:r>
            <w:r w:rsidR="00D90DEB">
              <w:rPr>
                <w:rFonts w:asciiTheme="minorEastAsia" w:hAnsiTheme="minorEastAsia"/>
                <w:b/>
                <w:szCs w:val="21"/>
              </w:rPr>
              <w:t>薪酬福利方面的需求，</w:t>
            </w:r>
            <w:r w:rsidR="00D90DEB">
              <w:rPr>
                <w:rFonts w:asciiTheme="minorEastAsia" w:hAnsiTheme="minorEastAsia" w:hint="eastAsia"/>
                <w:b/>
                <w:szCs w:val="21"/>
              </w:rPr>
              <w:t>您认为您所在</w:t>
            </w:r>
            <w:r w:rsidR="00D90DEB">
              <w:rPr>
                <w:rFonts w:asciiTheme="minorEastAsia" w:hAnsiTheme="minorEastAsia"/>
                <w:b/>
                <w:szCs w:val="21"/>
              </w:rPr>
              <w:t>机构的</w:t>
            </w:r>
            <w:r w:rsidR="00333EBB">
              <w:rPr>
                <w:rFonts w:asciiTheme="minorEastAsia" w:hAnsiTheme="minorEastAsia" w:hint="eastAsia"/>
                <w:b/>
                <w:szCs w:val="21"/>
              </w:rPr>
              <w:t>医务人员</w:t>
            </w:r>
            <w:r>
              <w:rPr>
                <w:rFonts w:asciiTheme="minorEastAsia" w:hAnsiTheme="minorEastAsia"/>
                <w:b/>
                <w:szCs w:val="21"/>
              </w:rPr>
              <w:t>：</w:t>
            </w:r>
          </w:p>
        </w:tc>
        <w:tc>
          <w:tcPr>
            <w:tcW w:w="351" w:type="pct"/>
            <w:shd w:val="clear" w:color="auto" w:fill="BFBFBF" w:themeFill="background1" w:themeFillShade="BF"/>
            <w:hideMark/>
          </w:tcPr>
          <w:p w:rsidR="00FB2EA1" w:rsidRPr="00DD006F" w:rsidRDefault="00FB2EA1" w:rsidP="00231BEC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是否有需求</w:t>
            </w:r>
          </w:p>
          <w:p w:rsidR="00FB2EA1" w:rsidRPr="00DD006F" w:rsidRDefault="00FB2EA1" w:rsidP="00231BEC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有=1；</w:t>
            </w:r>
          </w:p>
          <w:p w:rsidR="00FB2EA1" w:rsidRPr="002A0CB7" w:rsidRDefault="00FB2EA1" w:rsidP="00231BEC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无=0）</w:t>
            </w:r>
          </w:p>
        </w:tc>
        <w:tc>
          <w:tcPr>
            <w:tcW w:w="399" w:type="pct"/>
            <w:shd w:val="clear" w:color="auto" w:fill="BFBFBF" w:themeFill="background1" w:themeFillShade="BF"/>
            <w:hideMark/>
          </w:tcPr>
          <w:p w:rsidR="00FB2EA1" w:rsidRPr="002A0CB7" w:rsidRDefault="00FB2EA1" w:rsidP="00231BEC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需求满足程度（0-5分；</w:t>
            </w:r>
            <w:r w:rsidR="00A12C0D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从0至5满意度</w:t>
            </w:r>
            <w:r w:rsidR="00A12C0D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600" w:type="pct"/>
            <w:shd w:val="clear" w:color="auto" w:fill="BFBFBF" w:themeFill="background1" w:themeFillShade="BF"/>
            <w:hideMark/>
          </w:tcPr>
          <w:p w:rsidR="00FB2EA1" w:rsidRPr="002A0CB7" w:rsidRDefault="0054129F" w:rsidP="0054129F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499" w:type="pct"/>
            <w:shd w:val="clear" w:color="auto" w:fill="BFBFBF" w:themeFill="background1" w:themeFillShade="BF"/>
            <w:hideMark/>
          </w:tcPr>
          <w:p w:rsidR="00FB2EA1" w:rsidRPr="002A0CB7" w:rsidRDefault="00333EBB" w:rsidP="00A12C0D">
            <w:pPr>
              <w:widowControl/>
              <w:spacing w:line="40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="00ED2AE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影响程度</w:t>
            </w:r>
            <w:r w:rsidR="00ED2AEF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（0-5分；</w:t>
            </w:r>
            <w:r w:rsidR="00ED2AE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A12C0D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ED2AE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ED2AEF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ED2AEF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011" w:type="pct"/>
            <w:shd w:val="clear" w:color="auto" w:fill="BFBFBF" w:themeFill="background1" w:themeFillShade="BF"/>
            <w:vAlign w:val="center"/>
            <w:hideMark/>
          </w:tcPr>
          <w:p w:rsidR="00FB2EA1" w:rsidRPr="002A0CB7" w:rsidRDefault="00FB2EA1" w:rsidP="00231BEC">
            <w:pPr>
              <w:widowControl/>
              <w:spacing w:line="40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需求未满足的原因及可实行的措施</w:t>
            </w:r>
            <w:r w:rsidR="00E33B82"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54129F" w:rsidRPr="00231BEC" w:rsidTr="00333EBB">
        <w:trPr>
          <w:trHeight w:val="270"/>
          <w:jc w:val="center"/>
        </w:trPr>
        <w:tc>
          <w:tcPr>
            <w:tcW w:w="470" w:type="pct"/>
            <w:vMerge w:val="restart"/>
            <w:shd w:val="clear" w:color="auto" w:fill="auto"/>
            <w:noWrap/>
            <w:vAlign w:val="center"/>
            <w:hideMark/>
          </w:tcPr>
          <w:p w:rsidR="002A0CB7" w:rsidRPr="002A0CB7" w:rsidRDefault="002A0CB7" w:rsidP="0020457B">
            <w:pPr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1.薪酬福利</w:t>
            </w:r>
          </w:p>
        </w:tc>
        <w:tc>
          <w:tcPr>
            <w:tcW w:w="373" w:type="pct"/>
            <w:vMerge w:val="restart"/>
            <w:shd w:val="clear" w:color="auto" w:fill="auto"/>
            <w:noWrap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1.1薪酬</w:t>
            </w: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1.1.1合理的基本工资水平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4129F" w:rsidRPr="00231BEC" w:rsidTr="00333EBB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1.1.2明确的绩效工资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4129F" w:rsidRPr="00231BEC" w:rsidTr="00333EBB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1.1.3奖金、加班费等酬劳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4129F" w:rsidRPr="00231BEC" w:rsidTr="00333EBB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 w:val="restart"/>
            <w:shd w:val="clear" w:color="auto" w:fill="auto"/>
            <w:noWrap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1.2福利</w:t>
            </w: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1.2.1养老金、医疗保险、津贴等福利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4129F" w:rsidRPr="00231BEC" w:rsidTr="00333EBB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1.2.2带薪假期、员工宿舍等福利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4129F" w:rsidRPr="00231BEC" w:rsidTr="00333EBB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 w:val="restart"/>
            <w:shd w:val="clear" w:color="auto" w:fill="auto"/>
            <w:noWrap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1.3分布</w:t>
            </w: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1.3.1薪酬体现出个人付出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4129F" w:rsidRPr="00231BEC" w:rsidTr="00333EBB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1.3.2薪酬分配公平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4129F" w:rsidRPr="00231BEC" w:rsidTr="00333EBB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1.3.3不同层次工作的薪酬体现出合理的梯度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DD006F" w:rsidRDefault="00DD006F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4338D" w:rsidRDefault="0054338D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4338D" w:rsidRPr="0054338D" w:rsidRDefault="0054338D" w:rsidP="0054338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54338D">
        <w:rPr>
          <w:rFonts w:asciiTheme="minorEastAsia" w:hAnsiTheme="minorEastAsia" w:hint="eastAsia"/>
          <w:sz w:val="24"/>
          <w:szCs w:val="24"/>
        </w:rPr>
        <w:lastRenderedPageBreak/>
        <w:t>表</w:t>
      </w:r>
      <w:r w:rsidR="003A63E5">
        <w:rPr>
          <w:rFonts w:asciiTheme="minorEastAsia" w:hAnsiTheme="minorEastAsia" w:hint="eastAsia"/>
          <w:sz w:val="24"/>
          <w:szCs w:val="24"/>
        </w:rPr>
        <w:t>7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安全归属</w:t>
      </w:r>
      <w:r>
        <w:rPr>
          <w:rFonts w:asciiTheme="minorEastAsia" w:hAnsiTheme="minorEastAsia"/>
          <w:sz w:val="24"/>
          <w:szCs w:val="24"/>
        </w:rPr>
        <w:t>需求调查表</w:t>
      </w:r>
    </w:p>
    <w:p w:rsidR="0054338D" w:rsidRPr="0054338D" w:rsidRDefault="0054338D" w:rsidP="00591991">
      <w:pPr>
        <w:spacing w:line="400" w:lineRule="exact"/>
        <w:ind w:rightChars="-398" w:right="-836"/>
        <w:rPr>
          <w:rFonts w:asciiTheme="minorEastAsia" w:hAnsiTheme="minorEastAsia"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4"/>
        <w:gridCol w:w="1644"/>
        <w:gridCol w:w="3101"/>
        <w:gridCol w:w="992"/>
        <w:gridCol w:w="1131"/>
        <w:gridCol w:w="1701"/>
        <w:gridCol w:w="1417"/>
        <w:gridCol w:w="2724"/>
      </w:tblGrid>
      <w:tr w:rsidR="0044470C" w:rsidRPr="00DD006F" w:rsidTr="00333EBB">
        <w:trPr>
          <w:trHeight w:val="540"/>
        </w:trPr>
        <w:tc>
          <w:tcPr>
            <w:tcW w:w="2190" w:type="pct"/>
            <w:gridSpan w:val="3"/>
            <w:shd w:val="clear" w:color="auto" w:fill="BFBFBF" w:themeFill="background1" w:themeFillShade="BF"/>
            <w:noWrap/>
            <w:vAlign w:val="center"/>
            <w:hideMark/>
          </w:tcPr>
          <w:p w:rsidR="007932E0" w:rsidRPr="00DD006F" w:rsidRDefault="001C4275" w:rsidP="007932E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对于</w:t>
            </w:r>
            <w:r>
              <w:rPr>
                <w:rFonts w:asciiTheme="minorEastAsia" w:hAnsiTheme="minorEastAsia"/>
                <w:b/>
                <w:szCs w:val="21"/>
              </w:rPr>
              <w:t>以下</w:t>
            </w:r>
            <w:r>
              <w:rPr>
                <w:rFonts w:asciiTheme="minorEastAsia" w:hAnsiTheme="minorEastAsia" w:hint="eastAsia"/>
                <w:b/>
                <w:szCs w:val="21"/>
              </w:rPr>
              <w:t>11项安全归属</w:t>
            </w:r>
            <w:r>
              <w:rPr>
                <w:rFonts w:asciiTheme="minorEastAsia" w:hAnsiTheme="minorEastAsia"/>
                <w:b/>
                <w:szCs w:val="21"/>
              </w:rPr>
              <w:t>方面的需求，</w:t>
            </w:r>
            <w:r w:rsidR="00D90DEB">
              <w:rPr>
                <w:rFonts w:asciiTheme="minorEastAsia" w:hAnsiTheme="minorEastAsia" w:hint="eastAsia"/>
                <w:b/>
                <w:szCs w:val="21"/>
              </w:rPr>
              <w:t>您认为您所在</w:t>
            </w:r>
            <w:r w:rsidR="00D90DEB">
              <w:rPr>
                <w:rFonts w:asciiTheme="minorEastAsia" w:hAnsiTheme="minorEastAsia"/>
                <w:b/>
                <w:szCs w:val="21"/>
              </w:rPr>
              <w:t>机构的</w:t>
            </w:r>
            <w:r w:rsidR="00E94088">
              <w:rPr>
                <w:rFonts w:asciiTheme="minorEastAsia" w:hAnsiTheme="minorEastAsia" w:hint="eastAsia"/>
                <w:b/>
                <w:szCs w:val="21"/>
              </w:rPr>
              <w:t>医学人才</w:t>
            </w:r>
            <w:r w:rsidR="00D90DEB">
              <w:rPr>
                <w:rFonts w:asciiTheme="minorEastAsia" w:hAnsiTheme="minorEastAsia"/>
                <w:b/>
                <w:szCs w:val="21"/>
              </w:rPr>
              <w:t>：</w:t>
            </w:r>
          </w:p>
        </w:tc>
        <w:tc>
          <w:tcPr>
            <w:tcW w:w="350" w:type="pct"/>
            <w:shd w:val="clear" w:color="auto" w:fill="BFBFBF" w:themeFill="background1" w:themeFillShade="BF"/>
            <w:hideMark/>
          </w:tcPr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是否有需求</w:t>
            </w:r>
          </w:p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有=1；</w:t>
            </w:r>
          </w:p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无=0）</w:t>
            </w:r>
          </w:p>
        </w:tc>
        <w:tc>
          <w:tcPr>
            <w:tcW w:w="399" w:type="pct"/>
            <w:shd w:val="clear" w:color="auto" w:fill="BFBFBF" w:themeFill="background1" w:themeFillShade="BF"/>
            <w:hideMark/>
          </w:tcPr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需求满足程度（0-5分；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从0至5满意度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600" w:type="pct"/>
            <w:shd w:val="clear" w:color="auto" w:fill="BFBFBF" w:themeFill="background1" w:themeFillShade="BF"/>
            <w:hideMark/>
          </w:tcPr>
          <w:p w:rsidR="007932E0" w:rsidRPr="00DD006F" w:rsidRDefault="0054129F" w:rsidP="0054129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500" w:type="pct"/>
            <w:shd w:val="clear" w:color="auto" w:fill="BFBFBF" w:themeFill="background1" w:themeFillShade="BF"/>
            <w:hideMark/>
          </w:tcPr>
          <w:p w:rsidR="007932E0" w:rsidRPr="00DD006F" w:rsidRDefault="00333EBB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影响程度</w:t>
            </w:r>
            <w:r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62" w:type="pct"/>
            <w:shd w:val="clear" w:color="auto" w:fill="BFBFBF" w:themeFill="background1" w:themeFillShade="BF"/>
            <w:vAlign w:val="center"/>
            <w:hideMark/>
          </w:tcPr>
          <w:p w:rsidR="007932E0" w:rsidRPr="00DD006F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DD006F" w:rsidRPr="00DD006F" w:rsidTr="00333EBB">
        <w:trPr>
          <w:trHeight w:val="270"/>
        </w:trPr>
        <w:tc>
          <w:tcPr>
            <w:tcW w:w="516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2.安全归属</w:t>
            </w:r>
          </w:p>
        </w:tc>
        <w:tc>
          <w:tcPr>
            <w:tcW w:w="58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2.1人身安全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2.1.1生命安全需求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DD006F" w:rsidRPr="00DD006F" w:rsidTr="00333EBB">
        <w:trPr>
          <w:trHeight w:val="270"/>
        </w:trPr>
        <w:tc>
          <w:tcPr>
            <w:tcW w:w="516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2.1.2身体健康需求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DD006F" w:rsidRPr="00DD006F" w:rsidTr="00333EBB">
        <w:trPr>
          <w:trHeight w:val="270"/>
        </w:trPr>
        <w:tc>
          <w:tcPr>
            <w:tcW w:w="516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2.1.3行动自由需求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DD006F" w:rsidRPr="00DD006F" w:rsidTr="00333EBB">
        <w:trPr>
          <w:trHeight w:val="270"/>
        </w:trPr>
        <w:tc>
          <w:tcPr>
            <w:tcW w:w="516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2.1.4人格名誉安全的需求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DD006F" w:rsidRPr="00DD006F" w:rsidTr="00333EBB">
        <w:trPr>
          <w:trHeight w:val="270"/>
        </w:trPr>
        <w:tc>
          <w:tcPr>
            <w:tcW w:w="516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8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2.2环境稳定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2.2.1整洁便利的办公条件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DD006F" w:rsidRPr="00DD006F" w:rsidTr="00333EBB">
        <w:trPr>
          <w:trHeight w:val="270"/>
        </w:trPr>
        <w:tc>
          <w:tcPr>
            <w:tcW w:w="516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2.2.2完备的工作设施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DD006F" w:rsidRPr="00DD006F" w:rsidTr="00333EBB">
        <w:trPr>
          <w:trHeight w:val="270"/>
        </w:trPr>
        <w:tc>
          <w:tcPr>
            <w:tcW w:w="516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2.2.3适当的工作负荷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DD006F" w:rsidRPr="00DD006F" w:rsidTr="00333EBB">
        <w:trPr>
          <w:trHeight w:val="270"/>
        </w:trPr>
        <w:tc>
          <w:tcPr>
            <w:tcW w:w="516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2.2.4高效的医院及科室管理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DD006F" w:rsidRPr="00DD006F" w:rsidTr="00333EBB">
        <w:trPr>
          <w:trHeight w:val="270"/>
        </w:trPr>
        <w:tc>
          <w:tcPr>
            <w:tcW w:w="516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8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2.3情感归属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2.3.1和谐的工作人际关系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DD006F" w:rsidRPr="00DD006F" w:rsidTr="00333EBB">
        <w:trPr>
          <w:trHeight w:val="270"/>
        </w:trPr>
        <w:tc>
          <w:tcPr>
            <w:tcW w:w="516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2.3.2积极向上的工作氛围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DD006F" w:rsidRPr="00DD006F" w:rsidTr="00333EBB">
        <w:trPr>
          <w:trHeight w:val="270"/>
        </w:trPr>
        <w:tc>
          <w:tcPr>
            <w:tcW w:w="516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2.3.3安全和谐的医患关系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DD006F" w:rsidRDefault="00DD006F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231BEC" w:rsidRPr="0054338D" w:rsidRDefault="0054338D" w:rsidP="0054338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54338D">
        <w:rPr>
          <w:rFonts w:asciiTheme="minorEastAsia" w:hAnsiTheme="minorEastAsia" w:hint="eastAsia"/>
          <w:sz w:val="24"/>
          <w:szCs w:val="24"/>
        </w:rPr>
        <w:lastRenderedPageBreak/>
        <w:t>表</w:t>
      </w:r>
      <w:r w:rsidR="003A63E5"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认可尊重</w:t>
      </w:r>
      <w:r>
        <w:rPr>
          <w:rFonts w:asciiTheme="minorEastAsia" w:hAnsiTheme="minorEastAsia"/>
          <w:sz w:val="24"/>
          <w:szCs w:val="24"/>
        </w:rPr>
        <w:t>需求调查表</w:t>
      </w:r>
    </w:p>
    <w:p w:rsidR="0054338D" w:rsidRPr="0054338D" w:rsidRDefault="0054338D" w:rsidP="00591991">
      <w:pPr>
        <w:spacing w:line="400" w:lineRule="exact"/>
        <w:ind w:rightChars="-398" w:right="-836"/>
        <w:rPr>
          <w:rFonts w:asciiTheme="minorEastAsia" w:hAnsiTheme="minorEastAsia"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843"/>
        <w:gridCol w:w="2838"/>
        <w:gridCol w:w="992"/>
        <w:gridCol w:w="1134"/>
        <w:gridCol w:w="1701"/>
        <w:gridCol w:w="1417"/>
        <w:gridCol w:w="2866"/>
      </w:tblGrid>
      <w:tr w:rsidR="008B238D" w:rsidRPr="00DD006F" w:rsidTr="00333EBB">
        <w:trPr>
          <w:trHeight w:val="270"/>
        </w:trPr>
        <w:tc>
          <w:tcPr>
            <w:tcW w:w="2139" w:type="pct"/>
            <w:gridSpan w:val="3"/>
            <w:shd w:val="clear" w:color="auto" w:fill="BFBFBF" w:themeFill="background1" w:themeFillShade="BF"/>
            <w:noWrap/>
            <w:vAlign w:val="center"/>
          </w:tcPr>
          <w:p w:rsidR="007932E0" w:rsidRPr="00DD006F" w:rsidRDefault="001C4275" w:rsidP="001C4275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对于</w:t>
            </w:r>
            <w:r>
              <w:rPr>
                <w:rFonts w:asciiTheme="minorEastAsia" w:hAnsiTheme="minorEastAsia"/>
                <w:b/>
                <w:szCs w:val="21"/>
              </w:rPr>
              <w:t>以下</w:t>
            </w:r>
            <w:r>
              <w:rPr>
                <w:rFonts w:asciiTheme="minorEastAsia" w:hAnsiTheme="minorEastAsia" w:hint="eastAsia"/>
                <w:b/>
                <w:szCs w:val="21"/>
              </w:rPr>
              <w:t>7项认可尊重</w:t>
            </w:r>
            <w:r>
              <w:rPr>
                <w:rFonts w:asciiTheme="minorEastAsia" w:hAnsiTheme="minorEastAsia"/>
                <w:b/>
                <w:szCs w:val="21"/>
              </w:rPr>
              <w:t>方面的需求，</w:t>
            </w:r>
            <w:r w:rsidR="00D90DEB">
              <w:rPr>
                <w:rFonts w:asciiTheme="minorEastAsia" w:hAnsiTheme="minorEastAsia" w:hint="eastAsia"/>
                <w:b/>
                <w:szCs w:val="21"/>
              </w:rPr>
              <w:t>您认为您所在</w:t>
            </w:r>
            <w:r w:rsidR="00D90DEB">
              <w:rPr>
                <w:rFonts w:asciiTheme="minorEastAsia" w:hAnsiTheme="minorEastAsia"/>
                <w:b/>
                <w:szCs w:val="21"/>
              </w:rPr>
              <w:t>机构的</w:t>
            </w:r>
            <w:r w:rsidR="00E94088">
              <w:rPr>
                <w:rFonts w:asciiTheme="minorEastAsia" w:hAnsiTheme="minorEastAsia" w:hint="eastAsia"/>
                <w:b/>
                <w:szCs w:val="21"/>
              </w:rPr>
              <w:t>医学人才：</w:t>
            </w:r>
          </w:p>
        </w:tc>
        <w:tc>
          <w:tcPr>
            <w:tcW w:w="350" w:type="pct"/>
            <w:shd w:val="clear" w:color="auto" w:fill="BFBFBF" w:themeFill="background1" w:themeFillShade="BF"/>
            <w:noWrap/>
          </w:tcPr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是否有需求</w:t>
            </w:r>
          </w:p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有=1；</w:t>
            </w:r>
          </w:p>
          <w:p w:rsidR="007932E0" w:rsidRPr="00DD006F" w:rsidRDefault="007932E0" w:rsidP="007932E0">
            <w:pPr>
              <w:widowControl/>
              <w:spacing w:line="400" w:lineRule="exact"/>
              <w:ind w:firstLineChars="100" w:firstLine="211"/>
              <w:jc w:val="left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无=0）</w:t>
            </w:r>
          </w:p>
        </w:tc>
        <w:tc>
          <w:tcPr>
            <w:tcW w:w="400" w:type="pct"/>
            <w:shd w:val="clear" w:color="auto" w:fill="BFBFBF" w:themeFill="background1" w:themeFillShade="BF"/>
            <w:noWrap/>
          </w:tcPr>
          <w:p w:rsidR="007932E0" w:rsidRPr="00DD006F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需求满足程度（0-5分；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从0至5满意度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600" w:type="pct"/>
            <w:shd w:val="clear" w:color="auto" w:fill="BFBFBF" w:themeFill="background1" w:themeFillShade="BF"/>
            <w:noWrap/>
          </w:tcPr>
          <w:p w:rsidR="007932E0" w:rsidRPr="00DD006F" w:rsidRDefault="0054129F" w:rsidP="0054129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500" w:type="pct"/>
            <w:shd w:val="clear" w:color="auto" w:fill="BFBFBF" w:themeFill="background1" w:themeFillShade="BF"/>
            <w:noWrap/>
          </w:tcPr>
          <w:p w:rsidR="007932E0" w:rsidRPr="00DD006F" w:rsidRDefault="00333EBB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影响程度</w:t>
            </w:r>
            <w:r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011" w:type="pct"/>
            <w:shd w:val="clear" w:color="auto" w:fill="BFBFBF" w:themeFill="background1" w:themeFillShade="BF"/>
            <w:noWrap/>
            <w:vAlign w:val="center"/>
          </w:tcPr>
          <w:p w:rsidR="007932E0" w:rsidRPr="00DD006F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DD006F" w:rsidRPr="00DD006F" w:rsidTr="00333EBB">
        <w:trPr>
          <w:trHeight w:val="270"/>
        </w:trPr>
        <w:tc>
          <w:tcPr>
            <w:tcW w:w="488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3.认可尊重</w:t>
            </w:r>
          </w:p>
        </w:tc>
        <w:tc>
          <w:tcPr>
            <w:tcW w:w="65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3.1自我认可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3.1.1对工作可胜任的需求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DD006F" w:rsidRPr="00DD006F" w:rsidTr="00333EBB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3.1.2从工作中得到成就感的需求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DD006F" w:rsidRPr="00DD006F" w:rsidTr="00333EBB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3.1.3被患者需要的需求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DD006F" w:rsidRPr="00DD006F" w:rsidTr="00333EBB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3.2行业认可尊重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3.2.1被管理者或上级认可的需求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DD006F" w:rsidRPr="00DD006F" w:rsidTr="00333EBB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3.2.2得到同行之间认可的需求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DD006F" w:rsidRPr="00DD006F" w:rsidTr="00333EBB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3.3社会认可尊重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3.3.1社会对自身职业的认可尊重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DD006F" w:rsidRPr="00DD006F" w:rsidTr="00333EBB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3.3.2社会对本人成就的认可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</w:tbl>
    <w:p w:rsidR="008D140E" w:rsidRPr="008D140E" w:rsidRDefault="008D140E" w:rsidP="008D140E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8D140E">
        <w:rPr>
          <w:rFonts w:asciiTheme="minorEastAsia" w:hAnsiTheme="minorEastAsia" w:hint="eastAsia"/>
          <w:sz w:val="24"/>
          <w:szCs w:val="24"/>
        </w:rPr>
        <w:lastRenderedPageBreak/>
        <w:t>表</w:t>
      </w:r>
      <w:r w:rsidR="003A63E5">
        <w:rPr>
          <w:rFonts w:asciiTheme="minorEastAsia" w:hAnsiTheme="minorEastAsia" w:hint="eastAsia"/>
          <w:sz w:val="24"/>
          <w:szCs w:val="24"/>
        </w:rPr>
        <w:t>9</w:t>
      </w:r>
      <w:r w:rsidRPr="008D140E">
        <w:rPr>
          <w:rFonts w:asciiTheme="minorEastAsia" w:hAnsiTheme="minorEastAsia" w:hint="eastAsia"/>
          <w:sz w:val="24"/>
          <w:szCs w:val="24"/>
        </w:rPr>
        <w:t xml:space="preserve"> 职业发展</w:t>
      </w:r>
      <w:r w:rsidRPr="008D140E">
        <w:rPr>
          <w:rFonts w:asciiTheme="minorEastAsia" w:hAnsiTheme="minorEastAsia"/>
          <w:sz w:val="24"/>
          <w:szCs w:val="24"/>
        </w:rPr>
        <w:t>需求调查表</w:t>
      </w:r>
    </w:p>
    <w:p w:rsidR="000E7A74" w:rsidRDefault="008D140E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3972"/>
        <w:gridCol w:w="992"/>
        <w:gridCol w:w="1134"/>
        <w:gridCol w:w="1701"/>
        <w:gridCol w:w="1417"/>
        <w:gridCol w:w="2866"/>
      </w:tblGrid>
      <w:tr w:rsidR="00EE30AF" w:rsidRPr="000E7A74" w:rsidTr="00333EBB">
        <w:trPr>
          <w:trHeight w:val="270"/>
        </w:trPr>
        <w:tc>
          <w:tcPr>
            <w:tcW w:w="2139" w:type="pct"/>
            <w:gridSpan w:val="3"/>
            <w:shd w:val="clear" w:color="auto" w:fill="A6A6A6" w:themeFill="background1" w:themeFillShade="A6"/>
            <w:noWrap/>
            <w:vAlign w:val="center"/>
          </w:tcPr>
          <w:p w:rsidR="007932E0" w:rsidRPr="000E7A74" w:rsidRDefault="001C4275" w:rsidP="001C4275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对于</w:t>
            </w:r>
            <w:r>
              <w:rPr>
                <w:rFonts w:asciiTheme="minorEastAsia" w:hAnsiTheme="minorEastAsia"/>
                <w:b/>
                <w:szCs w:val="21"/>
              </w:rPr>
              <w:t>以下</w:t>
            </w:r>
            <w:r>
              <w:rPr>
                <w:rFonts w:asciiTheme="minorEastAsia" w:hAnsiTheme="minorEastAsia" w:hint="eastAsia"/>
                <w:b/>
                <w:szCs w:val="21"/>
              </w:rPr>
              <w:t>12项职业发展</w:t>
            </w:r>
            <w:r>
              <w:rPr>
                <w:rFonts w:asciiTheme="minorEastAsia" w:hAnsiTheme="minorEastAsia"/>
                <w:b/>
                <w:szCs w:val="21"/>
              </w:rPr>
              <w:t>方面的需求，</w:t>
            </w:r>
            <w:r w:rsidR="00D90DEB">
              <w:rPr>
                <w:rFonts w:asciiTheme="minorEastAsia" w:hAnsiTheme="minorEastAsia" w:hint="eastAsia"/>
                <w:b/>
                <w:szCs w:val="21"/>
              </w:rPr>
              <w:t>您认为您所在</w:t>
            </w:r>
            <w:r w:rsidR="00D90DEB">
              <w:rPr>
                <w:rFonts w:asciiTheme="minorEastAsia" w:hAnsiTheme="minorEastAsia"/>
                <w:b/>
                <w:szCs w:val="21"/>
              </w:rPr>
              <w:t>机构的</w:t>
            </w:r>
            <w:r w:rsidR="0044470C">
              <w:rPr>
                <w:rFonts w:asciiTheme="minorEastAsia" w:hAnsiTheme="minorEastAsia" w:hint="eastAsia"/>
                <w:b/>
                <w:szCs w:val="21"/>
              </w:rPr>
              <w:t>医学人才：</w:t>
            </w:r>
          </w:p>
        </w:tc>
        <w:tc>
          <w:tcPr>
            <w:tcW w:w="350" w:type="pct"/>
            <w:shd w:val="clear" w:color="auto" w:fill="A6A6A6" w:themeFill="background1" w:themeFillShade="A6"/>
            <w:noWrap/>
          </w:tcPr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是否有需求</w:t>
            </w:r>
          </w:p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有=1；</w:t>
            </w:r>
          </w:p>
          <w:p w:rsidR="007932E0" w:rsidRPr="000E7A74" w:rsidRDefault="007932E0" w:rsidP="007932E0">
            <w:pPr>
              <w:widowControl/>
              <w:spacing w:line="400" w:lineRule="exact"/>
              <w:ind w:firstLineChars="100" w:firstLine="211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无=0）</w:t>
            </w:r>
          </w:p>
        </w:tc>
        <w:tc>
          <w:tcPr>
            <w:tcW w:w="400" w:type="pct"/>
            <w:shd w:val="clear" w:color="auto" w:fill="A6A6A6" w:themeFill="background1" w:themeFillShade="A6"/>
            <w:noWrap/>
          </w:tcPr>
          <w:p w:rsidR="007932E0" w:rsidRPr="000E7A74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需求满足程度（0-5分；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从0至5满意度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600" w:type="pct"/>
            <w:shd w:val="clear" w:color="auto" w:fill="A6A6A6" w:themeFill="background1" w:themeFillShade="A6"/>
            <w:noWrap/>
          </w:tcPr>
          <w:p w:rsidR="007932E0" w:rsidRPr="000E7A74" w:rsidRDefault="007932E0" w:rsidP="0054129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 w:rsidR="0054129F"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的影响</w:t>
            </w:r>
            <w:r w:rsidR="0054129F"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 w:rsidR="0054129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="0054129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 w:rsidR="0054129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500" w:type="pct"/>
            <w:shd w:val="clear" w:color="auto" w:fill="A6A6A6" w:themeFill="background1" w:themeFillShade="A6"/>
            <w:noWrap/>
          </w:tcPr>
          <w:p w:rsidR="007932E0" w:rsidRPr="000E7A74" w:rsidRDefault="00333EBB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影响程度</w:t>
            </w:r>
            <w:r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011" w:type="pct"/>
            <w:shd w:val="clear" w:color="auto" w:fill="A6A6A6" w:themeFill="background1" w:themeFillShade="A6"/>
            <w:noWrap/>
            <w:vAlign w:val="center"/>
          </w:tcPr>
          <w:p w:rsidR="007932E0" w:rsidRPr="000E7A74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0E7A74" w:rsidRPr="000E7A74" w:rsidTr="00333EBB">
        <w:trPr>
          <w:trHeight w:val="270"/>
        </w:trPr>
        <w:tc>
          <w:tcPr>
            <w:tcW w:w="338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4.职业发展</w:t>
            </w:r>
          </w:p>
        </w:tc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4.1个人发展</w:t>
            </w:r>
          </w:p>
        </w:tc>
        <w:tc>
          <w:tcPr>
            <w:tcW w:w="1401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4.1.1对培训进修机会的需求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333EBB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4.1.2培训相关制度规范化需求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333EBB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4.1.3机构在时间和工作中对进修的支持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333EBB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4.1.4浓厚的学术和专业氛围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333EBB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4.2职位晋升</w:t>
            </w: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4.2.1明确的职业发展前景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333EBB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4.2.2公正合理的晋升制度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333EBB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4.3科研支持</w:t>
            </w: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4.3.1对科研资源的需求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333EBB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4.3.2对科研项目申请机会的需求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333EBB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4.3.3机构在时间上对科研工作的支持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333EBB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4.3.4在资源上对科研工作的支持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333EBB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4.4自我实现</w:t>
            </w:r>
          </w:p>
        </w:tc>
        <w:tc>
          <w:tcPr>
            <w:tcW w:w="1401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4.4.1人文关怀使命感被满足的需求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E7A74" w:rsidRPr="000E7A74" w:rsidRDefault="00FB37DC" w:rsidP="00FB37DC">
            <w:pPr>
              <w:widowControl/>
              <w:spacing w:line="400" w:lineRule="exac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333EBB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4.4.2对推动医疗科学发展的需求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E7A74" w:rsidRPr="000E7A74" w:rsidRDefault="00FB37DC" w:rsidP="00FB37DC">
            <w:pPr>
              <w:widowControl/>
              <w:spacing w:line="400" w:lineRule="exac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</w:tbl>
    <w:p w:rsidR="00402748" w:rsidRPr="00CB5DE6" w:rsidRDefault="00402748" w:rsidP="00CB5DE6">
      <w:pPr>
        <w:spacing w:line="400" w:lineRule="exact"/>
        <w:ind w:rightChars="-398" w:right="-836"/>
        <w:rPr>
          <w:rFonts w:asciiTheme="minorEastAsia" w:hAnsiTheme="minorEastAsia"/>
          <w:vanish/>
          <w:sz w:val="24"/>
          <w:szCs w:val="24"/>
        </w:rPr>
      </w:pPr>
    </w:p>
    <w:sectPr w:rsidR="00402748" w:rsidRPr="00CB5DE6" w:rsidSect="006312C2">
      <w:pgSz w:w="16838" w:h="11906" w:orient="landscape"/>
      <w:pgMar w:top="1800" w:right="1440" w:bottom="1800" w:left="1440" w:header="851" w:footer="992" w:gutter="0"/>
      <w:pgNumType w:start="2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D77" w:rsidRDefault="00582D77" w:rsidP="00037342">
      <w:r>
        <w:separator/>
      </w:r>
    </w:p>
  </w:endnote>
  <w:endnote w:type="continuationSeparator" w:id="0">
    <w:p w:rsidR="00582D77" w:rsidRDefault="00582D77" w:rsidP="00037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748" w:rsidRDefault="00402748" w:rsidP="00DC38DA">
    <w:pPr>
      <w:pStyle w:val="a9"/>
    </w:pPr>
  </w:p>
  <w:p w:rsidR="00402748" w:rsidRDefault="0040274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3724388"/>
      <w:docPartObj>
        <w:docPartGallery w:val="Page Numbers (Bottom of Page)"/>
        <w:docPartUnique/>
      </w:docPartObj>
    </w:sdtPr>
    <w:sdtEndPr/>
    <w:sdtContent>
      <w:p w:rsidR="00C940D6" w:rsidRDefault="00C940D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158" w:rsidRPr="00635158">
          <w:rPr>
            <w:noProof/>
            <w:lang w:val="zh-CN"/>
          </w:rPr>
          <w:t>8</w:t>
        </w:r>
        <w:r>
          <w:fldChar w:fldCharType="end"/>
        </w:r>
      </w:p>
    </w:sdtContent>
  </w:sdt>
  <w:p w:rsidR="00C940D6" w:rsidRDefault="00C940D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D77" w:rsidRDefault="00582D77" w:rsidP="00037342">
      <w:r>
        <w:separator/>
      </w:r>
    </w:p>
  </w:footnote>
  <w:footnote w:type="continuationSeparator" w:id="0">
    <w:p w:rsidR="00582D77" w:rsidRDefault="00582D77" w:rsidP="00037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0D6" w:rsidRDefault="00C940D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04CE"/>
    <w:multiLevelType w:val="hybridMultilevel"/>
    <w:tmpl w:val="7A382EAC"/>
    <w:lvl w:ilvl="0" w:tplc="28F6BC62">
      <w:start w:val="1"/>
      <w:numFmt w:val="decimal"/>
      <w:lvlText w:val="%1."/>
      <w:lvlJc w:val="left"/>
      <w:pPr>
        <w:ind w:left="1635" w:hanging="16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363A7"/>
    <w:multiLevelType w:val="hybridMultilevel"/>
    <w:tmpl w:val="3594EF28"/>
    <w:lvl w:ilvl="0" w:tplc="3BFEDDDE">
      <w:start w:val="1"/>
      <w:numFmt w:val="japaneseCounting"/>
      <w:lvlText w:val="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06333B"/>
    <w:multiLevelType w:val="hybridMultilevel"/>
    <w:tmpl w:val="3588066E"/>
    <w:lvl w:ilvl="0" w:tplc="5484D1A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3D71C8"/>
    <w:multiLevelType w:val="hybridMultilevel"/>
    <w:tmpl w:val="75D869EA"/>
    <w:lvl w:ilvl="0" w:tplc="8FF0640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E77B92"/>
    <w:multiLevelType w:val="hybridMultilevel"/>
    <w:tmpl w:val="025612C4"/>
    <w:lvl w:ilvl="0" w:tplc="1864F3BC">
      <w:start w:val="1"/>
      <w:numFmt w:val="japaneseCounting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B26FB8"/>
    <w:multiLevelType w:val="hybridMultilevel"/>
    <w:tmpl w:val="120011E2"/>
    <w:lvl w:ilvl="0" w:tplc="F5566C4C">
      <w:start w:val="1"/>
      <w:numFmt w:val="decimal"/>
      <w:lvlText w:val="%1."/>
      <w:lvlJc w:val="left"/>
      <w:pPr>
        <w:ind w:left="4215" w:hanging="4215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20CAD"/>
    <w:multiLevelType w:val="hybridMultilevel"/>
    <w:tmpl w:val="65DAC674"/>
    <w:lvl w:ilvl="0" w:tplc="E466B5F8">
      <w:start w:val="1"/>
      <w:numFmt w:val="decimal"/>
      <w:lvlText w:val="%1."/>
      <w:lvlJc w:val="left"/>
      <w:pPr>
        <w:ind w:left="2055" w:hanging="20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C0295"/>
    <w:multiLevelType w:val="hybridMultilevel"/>
    <w:tmpl w:val="18865570"/>
    <w:lvl w:ilvl="0" w:tplc="98F8F08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A6200C"/>
    <w:multiLevelType w:val="hybridMultilevel"/>
    <w:tmpl w:val="C22450D0"/>
    <w:lvl w:ilvl="0" w:tplc="9A08B4BA">
      <w:start w:val="3"/>
      <w:numFmt w:val="bullet"/>
      <w:lvlText w:val="—"/>
      <w:lvlJc w:val="left"/>
      <w:pPr>
        <w:ind w:left="630" w:hanging="63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987254"/>
    <w:multiLevelType w:val="hybridMultilevel"/>
    <w:tmpl w:val="AEA8FF9C"/>
    <w:lvl w:ilvl="0" w:tplc="490E19A8">
      <w:start w:val="1"/>
      <w:numFmt w:val="decimal"/>
      <w:lvlText w:val="%1."/>
      <w:lvlJc w:val="left"/>
      <w:pPr>
        <w:ind w:left="100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9F5052E"/>
    <w:multiLevelType w:val="hybridMultilevel"/>
    <w:tmpl w:val="079E9DA4"/>
    <w:lvl w:ilvl="0" w:tplc="263E9218">
      <w:start w:val="1"/>
      <w:numFmt w:val="decimal"/>
      <w:lvlText w:val="%1."/>
      <w:lvlJc w:val="left"/>
      <w:pPr>
        <w:ind w:left="5160" w:hanging="51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D727DF9"/>
    <w:multiLevelType w:val="hybridMultilevel"/>
    <w:tmpl w:val="2F122DA8"/>
    <w:lvl w:ilvl="0" w:tplc="527A824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FFA19D6"/>
    <w:multiLevelType w:val="hybridMultilevel"/>
    <w:tmpl w:val="E4C04FA4"/>
    <w:lvl w:ilvl="0" w:tplc="FE66477C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0B15D2"/>
    <w:multiLevelType w:val="hybridMultilevel"/>
    <w:tmpl w:val="BB180CE8"/>
    <w:lvl w:ilvl="0" w:tplc="4E7079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26015EB"/>
    <w:multiLevelType w:val="hybridMultilevel"/>
    <w:tmpl w:val="1D94F984"/>
    <w:lvl w:ilvl="0" w:tplc="98708C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0"/>
  </w:num>
  <w:num w:numId="5">
    <w:abstractNumId w:val="2"/>
  </w:num>
  <w:num w:numId="6">
    <w:abstractNumId w:val="9"/>
  </w:num>
  <w:num w:numId="7">
    <w:abstractNumId w:val="12"/>
  </w:num>
  <w:num w:numId="8">
    <w:abstractNumId w:val="4"/>
  </w:num>
  <w:num w:numId="9">
    <w:abstractNumId w:val="1"/>
  </w:num>
  <w:num w:numId="10">
    <w:abstractNumId w:val="11"/>
  </w:num>
  <w:num w:numId="11">
    <w:abstractNumId w:val="3"/>
  </w:num>
  <w:num w:numId="12">
    <w:abstractNumId w:val="7"/>
  </w:num>
  <w:num w:numId="13">
    <w:abstractNumId w:val="14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21D8"/>
    <w:rsid w:val="000014EA"/>
    <w:rsid w:val="00002B2C"/>
    <w:rsid w:val="000044BC"/>
    <w:rsid w:val="000052FB"/>
    <w:rsid w:val="00007B85"/>
    <w:rsid w:val="000128BC"/>
    <w:rsid w:val="00013D6F"/>
    <w:rsid w:val="00016343"/>
    <w:rsid w:val="00016B00"/>
    <w:rsid w:val="00017CFF"/>
    <w:rsid w:val="0002165E"/>
    <w:rsid w:val="0003076A"/>
    <w:rsid w:val="000366EB"/>
    <w:rsid w:val="0003718B"/>
    <w:rsid w:val="00037342"/>
    <w:rsid w:val="000378D5"/>
    <w:rsid w:val="0004797C"/>
    <w:rsid w:val="00050012"/>
    <w:rsid w:val="00051971"/>
    <w:rsid w:val="00056B8A"/>
    <w:rsid w:val="00066476"/>
    <w:rsid w:val="00082B90"/>
    <w:rsid w:val="0008398D"/>
    <w:rsid w:val="00087FF0"/>
    <w:rsid w:val="00093183"/>
    <w:rsid w:val="000A3509"/>
    <w:rsid w:val="000A5387"/>
    <w:rsid w:val="000A63BB"/>
    <w:rsid w:val="000B13D3"/>
    <w:rsid w:val="000B26DC"/>
    <w:rsid w:val="000C2C0F"/>
    <w:rsid w:val="000C676B"/>
    <w:rsid w:val="000C7203"/>
    <w:rsid w:val="000C7C9E"/>
    <w:rsid w:val="000D0292"/>
    <w:rsid w:val="000D09DA"/>
    <w:rsid w:val="000D4726"/>
    <w:rsid w:val="000E186B"/>
    <w:rsid w:val="000E3A37"/>
    <w:rsid w:val="000E65F2"/>
    <w:rsid w:val="000E7A74"/>
    <w:rsid w:val="000F38C9"/>
    <w:rsid w:val="000F53A0"/>
    <w:rsid w:val="00101EF9"/>
    <w:rsid w:val="001059EE"/>
    <w:rsid w:val="00112C8C"/>
    <w:rsid w:val="00117E83"/>
    <w:rsid w:val="00122262"/>
    <w:rsid w:val="00134D9D"/>
    <w:rsid w:val="00137D68"/>
    <w:rsid w:val="0014454D"/>
    <w:rsid w:val="0015237F"/>
    <w:rsid w:val="00152ACD"/>
    <w:rsid w:val="00152E50"/>
    <w:rsid w:val="00152ED8"/>
    <w:rsid w:val="00154A5A"/>
    <w:rsid w:val="001616E8"/>
    <w:rsid w:val="00167367"/>
    <w:rsid w:val="001713C6"/>
    <w:rsid w:val="001A1748"/>
    <w:rsid w:val="001A1C78"/>
    <w:rsid w:val="001B03E7"/>
    <w:rsid w:val="001B75D8"/>
    <w:rsid w:val="001B7FC7"/>
    <w:rsid w:val="001C1A4C"/>
    <w:rsid w:val="001C4275"/>
    <w:rsid w:val="001C5094"/>
    <w:rsid w:val="001C5B44"/>
    <w:rsid w:val="001C77F4"/>
    <w:rsid w:val="001D214D"/>
    <w:rsid w:val="001E0F6A"/>
    <w:rsid w:val="001E3CB3"/>
    <w:rsid w:val="001E3FEC"/>
    <w:rsid w:val="001E6027"/>
    <w:rsid w:val="001E63A2"/>
    <w:rsid w:val="001F0517"/>
    <w:rsid w:val="002033A8"/>
    <w:rsid w:val="0020457B"/>
    <w:rsid w:val="00210F87"/>
    <w:rsid w:val="002129FF"/>
    <w:rsid w:val="00213F08"/>
    <w:rsid w:val="0021424F"/>
    <w:rsid w:val="00215463"/>
    <w:rsid w:val="00215BA4"/>
    <w:rsid w:val="00215D00"/>
    <w:rsid w:val="00216CA7"/>
    <w:rsid w:val="00227458"/>
    <w:rsid w:val="00231BEC"/>
    <w:rsid w:val="0023242B"/>
    <w:rsid w:val="00234D46"/>
    <w:rsid w:val="002353E5"/>
    <w:rsid w:val="0023709F"/>
    <w:rsid w:val="00242974"/>
    <w:rsid w:val="00250AD8"/>
    <w:rsid w:val="00251230"/>
    <w:rsid w:val="00256FD0"/>
    <w:rsid w:val="00260E09"/>
    <w:rsid w:val="00263545"/>
    <w:rsid w:val="002678C3"/>
    <w:rsid w:val="002726AF"/>
    <w:rsid w:val="00272B04"/>
    <w:rsid w:val="00272C7A"/>
    <w:rsid w:val="00276F31"/>
    <w:rsid w:val="0028172A"/>
    <w:rsid w:val="0028331F"/>
    <w:rsid w:val="00285439"/>
    <w:rsid w:val="00286D22"/>
    <w:rsid w:val="002876AB"/>
    <w:rsid w:val="002920EA"/>
    <w:rsid w:val="002933CF"/>
    <w:rsid w:val="00294998"/>
    <w:rsid w:val="002A0CB7"/>
    <w:rsid w:val="002A6134"/>
    <w:rsid w:val="002A7329"/>
    <w:rsid w:val="002B06B2"/>
    <w:rsid w:val="002B3355"/>
    <w:rsid w:val="002B7A34"/>
    <w:rsid w:val="002C0AA4"/>
    <w:rsid w:val="002C4F29"/>
    <w:rsid w:val="002D20C9"/>
    <w:rsid w:val="002D77FA"/>
    <w:rsid w:val="002E16CE"/>
    <w:rsid w:val="002E60ED"/>
    <w:rsid w:val="002F22A6"/>
    <w:rsid w:val="002F24AF"/>
    <w:rsid w:val="002F40D2"/>
    <w:rsid w:val="002F72EE"/>
    <w:rsid w:val="00311326"/>
    <w:rsid w:val="00314131"/>
    <w:rsid w:val="00314CA5"/>
    <w:rsid w:val="00315BAF"/>
    <w:rsid w:val="003205EE"/>
    <w:rsid w:val="00322170"/>
    <w:rsid w:val="003268FC"/>
    <w:rsid w:val="00327EC2"/>
    <w:rsid w:val="00333EBB"/>
    <w:rsid w:val="0033462B"/>
    <w:rsid w:val="00340A4A"/>
    <w:rsid w:val="00341811"/>
    <w:rsid w:val="00342811"/>
    <w:rsid w:val="00374AA3"/>
    <w:rsid w:val="00375237"/>
    <w:rsid w:val="00375CFE"/>
    <w:rsid w:val="0038507A"/>
    <w:rsid w:val="00386F42"/>
    <w:rsid w:val="00390552"/>
    <w:rsid w:val="00395D89"/>
    <w:rsid w:val="00397BDE"/>
    <w:rsid w:val="003A63E5"/>
    <w:rsid w:val="003C3759"/>
    <w:rsid w:val="003C4EE3"/>
    <w:rsid w:val="003D2642"/>
    <w:rsid w:val="003D53D4"/>
    <w:rsid w:val="003D75FD"/>
    <w:rsid w:val="003E0CA5"/>
    <w:rsid w:val="003E1404"/>
    <w:rsid w:val="003E79EF"/>
    <w:rsid w:val="003F5449"/>
    <w:rsid w:val="003F7635"/>
    <w:rsid w:val="00401906"/>
    <w:rsid w:val="00402748"/>
    <w:rsid w:val="0040537A"/>
    <w:rsid w:val="0040610B"/>
    <w:rsid w:val="00407D29"/>
    <w:rsid w:val="004156A3"/>
    <w:rsid w:val="00420306"/>
    <w:rsid w:val="0042331A"/>
    <w:rsid w:val="00427060"/>
    <w:rsid w:val="00427236"/>
    <w:rsid w:val="00436966"/>
    <w:rsid w:val="00443FFF"/>
    <w:rsid w:val="0044470C"/>
    <w:rsid w:val="004469D6"/>
    <w:rsid w:val="00447628"/>
    <w:rsid w:val="0045236C"/>
    <w:rsid w:val="004559A9"/>
    <w:rsid w:val="00462A39"/>
    <w:rsid w:val="00462B5C"/>
    <w:rsid w:val="00463A34"/>
    <w:rsid w:val="00471E1A"/>
    <w:rsid w:val="004752D1"/>
    <w:rsid w:val="00476183"/>
    <w:rsid w:val="0047766C"/>
    <w:rsid w:val="004779CD"/>
    <w:rsid w:val="00477C4A"/>
    <w:rsid w:val="004820CB"/>
    <w:rsid w:val="00482D48"/>
    <w:rsid w:val="00485260"/>
    <w:rsid w:val="0049495C"/>
    <w:rsid w:val="004A1396"/>
    <w:rsid w:val="004A1E4E"/>
    <w:rsid w:val="004B235F"/>
    <w:rsid w:val="004B650E"/>
    <w:rsid w:val="004B6914"/>
    <w:rsid w:val="004C0D28"/>
    <w:rsid w:val="004E3307"/>
    <w:rsid w:val="004E4814"/>
    <w:rsid w:val="004E65E4"/>
    <w:rsid w:val="004F530F"/>
    <w:rsid w:val="005000D3"/>
    <w:rsid w:val="005115EE"/>
    <w:rsid w:val="00513522"/>
    <w:rsid w:val="00515F23"/>
    <w:rsid w:val="005174C6"/>
    <w:rsid w:val="00520308"/>
    <w:rsid w:val="00523DCE"/>
    <w:rsid w:val="00527F72"/>
    <w:rsid w:val="00530102"/>
    <w:rsid w:val="00530D0F"/>
    <w:rsid w:val="00531146"/>
    <w:rsid w:val="0053647F"/>
    <w:rsid w:val="00536C3D"/>
    <w:rsid w:val="00537AFD"/>
    <w:rsid w:val="0054129F"/>
    <w:rsid w:val="00543324"/>
    <w:rsid w:val="0054338D"/>
    <w:rsid w:val="0054438A"/>
    <w:rsid w:val="00544836"/>
    <w:rsid w:val="00554C47"/>
    <w:rsid w:val="00555829"/>
    <w:rsid w:val="0055779F"/>
    <w:rsid w:val="00562E60"/>
    <w:rsid w:val="00562F00"/>
    <w:rsid w:val="00563D5A"/>
    <w:rsid w:val="00567EDF"/>
    <w:rsid w:val="00574193"/>
    <w:rsid w:val="005744D6"/>
    <w:rsid w:val="005762DF"/>
    <w:rsid w:val="005819BE"/>
    <w:rsid w:val="00582D77"/>
    <w:rsid w:val="00583020"/>
    <w:rsid w:val="00585A94"/>
    <w:rsid w:val="00590D9C"/>
    <w:rsid w:val="00591991"/>
    <w:rsid w:val="00592CA9"/>
    <w:rsid w:val="00596598"/>
    <w:rsid w:val="00596BB2"/>
    <w:rsid w:val="00597C26"/>
    <w:rsid w:val="005A0A9A"/>
    <w:rsid w:val="005A337B"/>
    <w:rsid w:val="005A5E5E"/>
    <w:rsid w:val="005B14F3"/>
    <w:rsid w:val="005B5B17"/>
    <w:rsid w:val="005B6F29"/>
    <w:rsid w:val="005C5488"/>
    <w:rsid w:val="005D1B76"/>
    <w:rsid w:val="005E298A"/>
    <w:rsid w:val="005E2D74"/>
    <w:rsid w:val="005E3624"/>
    <w:rsid w:val="005E7BA4"/>
    <w:rsid w:val="005F4DD9"/>
    <w:rsid w:val="005F6328"/>
    <w:rsid w:val="00600071"/>
    <w:rsid w:val="0060068D"/>
    <w:rsid w:val="0060350B"/>
    <w:rsid w:val="00604454"/>
    <w:rsid w:val="0061154C"/>
    <w:rsid w:val="00612459"/>
    <w:rsid w:val="00621D4C"/>
    <w:rsid w:val="006228D7"/>
    <w:rsid w:val="00622A1F"/>
    <w:rsid w:val="006312C2"/>
    <w:rsid w:val="0063242C"/>
    <w:rsid w:val="00632E9A"/>
    <w:rsid w:val="00635158"/>
    <w:rsid w:val="006375EE"/>
    <w:rsid w:val="0064163C"/>
    <w:rsid w:val="00644E60"/>
    <w:rsid w:val="00645698"/>
    <w:rsid w:val="00646031"/>
    <w:rsid w:val="00646151"/>
    <w:rsid w:val="00646AED"/>
    <w:rsid w:val="00652211"/>
    <w:rsid w:val="00652578"/>
    <w:rsid w:val="006540FB"/>
    <w:rsid w:val="00654BDD"/>
    <w:rsid w:val="00660EDB"/>
    <w:rsid w:val="006736F0"/>
    <w:rsid w:val="00683253"/>
    <w:rsid w:val="00690F02"/>
    <w:rsid w:val="006B258F"/>
    <w:rsid w:val="006B2B54"/>
    <w:rsid w:val="006B747B"/>
    <w:rsid w:val="006C0E1F"/>
    <w:rsid w:val="006D0A32"/>
    <w:rsid w:val="006D14EF"/>
    <w:rsid w:val="006D2526"/>
    <w:rsid w:val="006D5911"/>
    <w:rsid w:val="006E0B16"/>
    <w:rsid w:val="006E4CE8"/>
    <w:rsid w:val="006E7DE0"/>
    <w:rsid w:val="006F510F"/>
    <w:rsid w:val="006F687F"/>
    <w:rsid w:val="006F7C72"/>
    <w:rsid w:val="007000F1"/>
    <w:rsid w:val="00707927"/>
    <w:rsid w:val="007143C4"/>
    <w:rsid w:val="00716425"/>
    <w:rsid w:val="00721C18"/>
    <w:rsid w:val="0073063E"/>
    <w:rsid w:val="00733858"/>
    <w:rsid w:val="00741787"/>
    <w:rsid w:val="007450F4"/>
    <w:rsid w:val="00753732"/>
    <w:rsid w:val="007604C1"/>
    <w:rsid w:val="0076247D"/>
    <w:rsid w:val="00767B6F"/>
    <w:rsid w:val="00770616"/>
    <w:rsid w:val="00771728"/>
    <w:rsid w:val="007734DA"/>
    <w:rsid w:val="0077760C"/>
    <w:rsid w:val="00786BDE"/>
    <w:rsid w:val="00786D1D"/>
    <w:rsid w:val="007870E0"/>
    <w:rsid w:val="007932E0"/>
    <w:rsid w:val="00794182"/>
    <w:rsid w:val="007A1CEA"/>
    <w:rsid w:val="007A5B84"/>
    <w:rsid w:val="007B140C"/>
    <w:rsid w:val="007B3568"/>
    <w:rsid w:val="007B5FC5"/>
    <w:rsid w:val="007B62D1"/>
    <w:rsid w:val="007C094A"/>
    <w:rsid w:val="007D38AA"/>
    <w:rsid w:val="007E12A8"/>
    <w:rsid w:val="007F2F95"/>
    <w:rsid w:val="007F61FE"/>
    <w:rsid w:val="00800444"/>
    <w:rsid w:val="00802708"/>
    <w:rsid w:val="00802B05"/>
    <w:rsid w:val="00803F44"/>
    <w:rsid w:val="008046BE"/>
    <w:rsid w:val="00807CE2"/>
    <w:rsid w:val="008117FA"/>
    <w:rsid w:val="008124E7"/>
    <w:rsid w:val="008151C4"/>
    <w:rsid w:val="0081628D"/>
    <w:rsid w:val="00822908"/>
    <w:rsid w:val="00823610"/>
    <w:rsid w:val="0082768E"/>
    <w:rsid w:val="008358D0"/>
    <w:rsid w:val="00837D0D"/>
    <w:rsid w:val="00840C2D"/>
    <w:rsid w:val="00852DCC"/>
    <w:rsid w:val="00857B64"/>
    <w:rsid w:val="0086128F"/>
    <w:rsid w:val="00861D9D"/>
    <w:rsid w:val="0086238E"/>
    <w:rsid w:val="0086287C"/>
    <w:rsid w:val="008632F3"/>
    <w:rsid w:val="008658F6"/>
    <w:rsid w:val="00867367"/>
    <w:rsid w:val="008719EF"/>
    <w:rsid w:val="00872BB4"/>
    <w:rsid w:val="00872BE2"/>
    <w:rsid w:val="00875582"/>
    <w:rsid w:val="008758B9"/>
    <w:rsid w:val="008765E6"/>
    <w:rsid w:val="00883E1C"/>
    <w:rsid w:val="008865A3"/>
    <w:rsid w:val="00894A21"/>
    <w:rsid w:val="008952F0"/>
    <w:rsid w:val="008A03F3"/>
    <w:rsid w:val="008A168E"/>
    <w:rsid w:val="008A7EBE"/>
    <w:rsid w:val="008B1F9E"/>
    <w:rsid w:val="008B238D"/>
    <w:rsid w:val="008B7D82"/>
    <w:rsid w:val="008C2167"/>
    <w:rsid w:val="008C6D53"/>
    <w:rsid w:val="008D140E"/>
    <w:rsid w:val="008E0EAD"/>
    <w:rsid w:val="008E3BBF"/>
    <w:rsid w:val="008E439C"/>
    <w:rsid w:val="008E49FE"/>
    <w:rsid w:val="008F26FB"/>
    <w:rsid w:val="008F4685"/>
    <w:rsid w:val="008F63F5"/>
    <w:rsid w:val="00900642"/>
    <w:rsid w:val="009140E2"/>
    <w:rsid w:val="009155D3"/>
    <w:rsid w:val="009161B1"/>
    <w:rsid w:val="0092176B"/>
    <w:rsid w:val="00922EEA"/>
    <w:rsid w:val="009232BE"/>
    <w:rsid w:val="00925835"/>
    <w:rsid w:val="00931035"/>
    <w:rsid w:val="00934FA8"/>
    <w:rsid w:val="009436B1"/>
    <w:rsid w:val="0094546D"/>
    <w:rsid w:val="00945E15"/>
    <w:rsid w:val="009550B5"/>
    <w:rsid w:val="0096021E"/>
    <w:rsid w:val="00961D77"/>
    <w:rsid w:val="009644AD"/>
    <w:rsid w:val="009659B7"/>
    <w:rsid w:val="00965F4F"/>
    <w:rsid w:val="00983266"/>
    <w:rsid w:val="009856CC"/>
    <w:rsid w:val="009872D7"/>
    <w:rsid w:val="009A60AC"/>
    <w:rsid w:val="009B0EBE"/>
    <w:rsid w:val="009B2A40"/>
    <w:rsid w:val="009B6200"/>
    <w:rsid w:val="009C563B"/>
    <w:rsid w:val="009D20BF"/>
    <w:rsid w:val="009D2629"/>
    <w:rsid w:val="009D6190"/>
    <w:rsid w:val="009F75A9"/>
    <w:rsid w:val="009F7891"/>
    <w:rsid w:val="00A02004"/>
    <w:rsid w:val="00A02147"/>
    <w:rsid w:val="00A10282"/>
    <w:rsid w:val="00A12C0D"/>
    <w:rsid w:val="00A14FF4"/>
    <w:rsid w:val="00A2258E"/>
    <w:rsid w:val="00A25565"/>
    <w:rsid w:val="00A26CF7"/>
    <w:rsid w:val="00A26F7F"/>
    <w:rsid w:val="00A33A18"/>
    <w:rsid w:val="00A44DAF"/>
    <w:rsid w:val="00A45D4C"/>
    <w:rsid w:val="00A573C1"/>
    <w:rsid w:val="00A577AA"/>
    <w:rsid w:val="00A60A92"/>
    <w:rsid w:val="00A62204"/>
    <w:rsid w:val="00A6392A"/>
    <w:rsid w:val="00A733FB"/>
    <w:rsid w:val="00A7417B"/>
    <w:rsid w:val="00A75900"/>
    <w:rsid w:val="00A8426E"/>
    <w:rsid w:val="00A8572B"/>
    <w:rsid w:val="00A85D55"/>
    <w:rsid w:val="00A906CD"/>
    <w:rsid w:val="00AA0BAA"/>
    <w:rsid w:val="00AA69FE"/>
    <w:rsid w:val="00AB0BFD"/>
    <w:rsid w:val="00AB60E4"/>
    <w:rsid w:val="00AC1511"/>
    <w:rsid w:val="00AC2AC8"/>
    <w:rsid w:val="00AC711B"/>
    <w:rsid w:val="00AD7C41"/>
    <w:rsid w:val="00AE0CC8"/>
    <w:rsid w:val="00AE30AE"/>
    <w:rsid w:val="00AE65B7"/>
    <w:rsid w:val="00AF31AC"/>
    <w:rsid w:val="00AF59A8"/>
    <w:rsid w:val="00AF6693"/>
    <w:rsid w:val="00AF66C2"/>
    <w:rsid w:val="00AF7124"/>
    <w:rsid w:val="00B0569E"/>
    <w:rsid w:val="00B10903"/>
    <w:rsid w:val="00B10F23"/>
    <w:rsid w:val="00B1409F"/>
    <w:rsid w:val="00B32B49"/>
    <w:rsid w:val="00B33648"/>
    <w:rsid w:val="00B35600"/>
    <w:rsid w:val="00B3628F"/>
    <w:rsid w:val="00B4351D"/>
    <w:rsid w:val="00B4367F"/>
    <w:rsid w:val="00B450CD"/>
    <w:rsid w:val="00B45DBF"/>
    <w:rsid w:val="00B503B2"/>
    <w:rsid w:val="00B52881"/>
    <w:rsid w:val="00B67CCD"/>
    <w:rsid w:val="00B70255"/>
    <w:rsid w:val="00B74813"/>
    <w:rsid w:val="00B75B4D"/>
    <w:rsid w:val="00B80790"/>
    <w:rsid w:val="00B8131B"/>
    <w:rsid w:val="00B8240E"/>
    <w:rsid w:val="00B85723"/>
    <w:rsid w:val="00B86E85"/>
    <w:rsid w:val="00B92202"/>
    <w:rsid w:val="00B963B9"/>
    <w:rsid w:val="00BB0667"/>
    <w:rsid w:val="00BB1308"/>
    <w:rsid w:val="00BB25EA"/>
    <w:rsid w:val="00BB35AB"/>
    <w:rsid w:val="00BC108D"/>
    <w:rsid w:val="00BC7970"/>
    <w:rsid w:val="00BD0CD1"/>
    <w:rsid w:val="00BD353C"/>
    <w:rsid w:val="00BD6C74"/>
    <w:rsid w:val="00BE17F9"/>
    <w:rsid w:val="00BF0C2F"/>
    <w:rsid w:val="00BF18AA"/>
    <w:rsid w:val="00BF2ED7"/>
    <w:rsid w:val="00C048DF"/>
    <w:rsid w:val="00C065F9"/>
    <w:rsid w:val="00C1037B"/>
    <w:rsid w:val="00C121D8"/>
    <w:rsid w:val="00C14DD2"/>
    <w:rsid w:val="00C31C04"/>
    <w:rsid w:val="00C43123"/>
    <w:rsid w:val="00C43DFD"/>
    <w:rsid w:val="00C518C3"/>
    <w:rsid w:val="00C56A1F"/>
    <w:rsid w:val="00C60A78"/>
    <w:rsid w:val="00C73426"/>
    <w:rsid w:val="00C74FBF"/>
    <w:rsid w:val="00C81FF4"/>
    <w:rsid w:val="00C855AE"/>
    <w:rsid w:val="00C90E8F"/>
    <w:rsid w:val="00C90FA8"/>
    <w:rsid w:val="00C92EDB"/>
    <w:rsid w:val="00C940D6"/>
    <w:rsid w:val="00C95268"/>
    <w:rsid w:val="00C96069"/>
    <w:rsid w:val="00C96DD4"/>
    <w:rsid w:val="00CA31AA"/>
    <w:rsid w:val="00CA3DFE"/>
    <w:rsid w:val="00CA592E"/>
    <w:rsid w:val="00CB5DE6"/>
    <w:rsid w:val="00CB6CBF"/>
    <w:rsid w:val="00CC0185"/>
    <w:rsid w:val="00CC36A0"/>
    <w:rsid w:val="00CC598F"/>
    <w:rsid w:val="00CD5700"/>
    <w:rsid w:val="00CD57B7"/>
    <w:rsid w:val="00CD6A2A"/>
    <w:rsid w:val="00CE43EB"/>
    <w:rsid w:val="00CE61E4"/>
    <w:rsid w:val="00CF1302"/>
    <w:rsid w:val="00CF1618"/>
    <w:rsid w:val="00CF3389"/>
    <w:rsid w:val="00CF49FC"/>
    <w:rsid w:val="00CF4BBD"/>
    <w:rsid w:val="00D026E6"/>
    <w:rsid w:val="00D03650"/>
    <w:rsid w:val="00D06274"/>
    <w:rsid w:val="00D066F9"/>
    <w:rsid w:val="00D07158"/>
    <w:rsid w:val="00D12C69"/>
    <w:rsid w:val="00D3155A"/>
    <w:rsid w:val="00D36A78"/>
    <w:rsid w:val="00D375F9"/>
    <w:rsid w:val="00D40DA6"/>
    <w:rsid w:val="00D47FCE"/>
    <w:rsid w:val="00D5039F"/>
    <w:rsid w:val="00D521F0"/>
    <w:rsid w:val="00D57ABB"/>
    <w:rsid w:val="00D62EDF"/>
    <w:rsid w:val="00D70DA0"/>
    <w:rsid w:val="00D83AE2"/>
    <w:rsid w:val="00D84370"/>
    <w:rsid w:val="00D85CA1"/>
    <w:rsid w:val="00D90DEB"/>
    <w:rsid w:val="00D95FF9"/>
    <w:rsid w:val="00D968EE"/>
    <w:rsid w:val="00DA4803"/>
    <w:rsid w:val="00DA519D"/>
    <w:rsid w:val="00DB119E"/>
    <w:rsid w:val="00DB2FAD"/>
    <w:rsid w:val="00DB62F0"/>
    <w:rsid w:val="00DB77B6"/>
    <w:rsid w:val="00DB79E4"/>
    <w:rsid w:val="00DC37CE"/>
    <w:rsid w:val="00DC38DA"/>
    <w:rsid w:val="00DC4C29"/>
    <w:rsid w:val="00DD006F"/>
    <w:rsid w:val="00DD0E7F"/>
    <w:rsid w:val="00DD27C3"/>
    <w:rsid w:val="00DD3389"/>
    <w:rsid w:val="00DD358A"/>
    <w:rsid w:val="00DE07D7"/>
    <w:rsid w:val="00DE0E09"/>
    <w:rsid w:val="00DE5764"/>
    <w:rsid w:val="00DE6B7E"/>
    <w:rsid w:val="00DF10A8"/>
    <w:rsid w:val="00DF6C62"/>
    <w:rsid w:val="00E033C3"/>
    <w:rsid w:val="00E04F19"/>
    <w:rsid w:val="00E120E4"/>
    <w:rsid w:val="00E1337E"/>
    <w:rsid w:val="00E13DD1"/>
    <w:rsid w:val="00E16BA5"/>
    <w:rsid w:val="00E20335"/>
    <w:rsid w:val="00E27B1C"/>
    <w:rsid w:val="00E31A66"/>
    <w:rsid w:val="00E32B1B"/>
    <w:rsid w:val="00E33B82"/>
    <w:rsid w:val="00E34DC5"/>
    <w:rsid w:val="00E43AC9"/>
    <w:rsid w:val="00E4583E"/>
    <w:rsid w:val="00E46015"/>
    <w:rsid w:val="00E66E10"/>
    <w:rsid w:val="00E742AF"/>
    <w:rsid w:val="00E818BF"/>
    <w:rsid w:val="00E823AF"/>
    <w:rsid w:val="00E867C7"/>
    <w:rsid w:val="00E9179C"/>
    <w:rsid w:val="00E94088"/>
    <w:rsid w:val="00E9721A"/>
    <w:rsid w:val="00EA7DA0"/>
    <w:rsid w:val="00EB1607"/>
    <w:rsid w:val="00EC1D87"/>
    <w:rsid w:val="00ED0937"/>
    <w:rsid w:val="00ED2AEF"/>
    <w:rsid w:val="00ED517D"/>
    <w:rsid w:val="00ED5326"/>
    <w:rsid w:val="00EE0074"/>
    <w:rsid w:val="00EE0E7F"/>
    <w:rsid w:val="00EE30AF"/>
    <w:rsid w:val="00EE351F"/>
    <w:rsid w:val="00EE52FB"/>
    <w:rsid w:val="00EE6156"/>
    <w:rsid w:val="00EE79D0"/>
    <w:rsid w:val="00EF1A4D"/>
    <w:rsid w:val="00EF211E"/>
    <w:rsid w:val="00EF5A94"/>
    <w:rsid w:val="00F016E1"/>
    <w:rsid w:val="00F02099"/>
    <w:rsid w:val="00F041B7"/>
    <w:rsid w:val="00F130A2"/>
    <w:rsid w:val="00F2293E"/>
    <w:rsid w:val="00F24F0D"/>
    <w:rsid w:val="00F256EA"/>
    <w:rsid w:val="00F2728F"/>
    <w:rsid w:val="00F279B4"/>
    <w:rsid w:val="00F30D51"/>
    <w:rsid w:val="00F37E88"/>
    <w:rsid w:val="00F42E95"/>
    <w:rsid w:val="00F47C91"/>
    <w:rsid w:val="00F555BA"/>
    <w:rsid w:val="00F55C60"/>
    <w:rsid w:val="00F64F49"/>
    <w:rsid w:val="00F74758"/>
    <w:rsid w:val="00F81B34"/>
    <w:rsid w:val="00F847BF"/>
    <w:rsid w:val="00F907B4"/>
    <w:rsid w:val="00F95F83"/>
    <w:rsid w:val="00F972B8"/>
    <w:rsid w:val="00FA5D0C"/>
    <w:rsid w:val="00FA78C6"/>
    <w:rsid w:val="00FB2EA1"/>
    <w:rsid w:val="00FB37DC"/>
    <w:rsid w:val="00FB3BA9"/>
    <w:rsid w:val="00FB6D87"/>
    <w:rsid w:val="00FB7FB6"/>
    <w:rsid w:val="00FC249C"/>
    <w:rsid w:val="00FC25CB"/>
    <w:rsid w:val="00FC7947"/>
    <w:rsid w:val="00FD366D"/>
    <w:rsid w:val="00FD697B"/>
    <w:rsid w:val="00FE3D26"/>
    <w:rsid w:val="00FE43F1"/>
    <w:rsid w:val="00FF2DFD"/>
    <w:rsid w:val="00FF3EEE"/>
    <w:rsid w:val="00FF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73740D-1FBC-4B8F-9E23-05D23B5E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1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3D3"/>
    <w:pPr>
      <w:ind w:firstLineChars="200" w:firstLine="420"/>
    </w:pPr>
  </w:style>
  <w:style w:type="character" w:styleId="a4">
    <w:name w:val="annotation reference"/>
    <w:basedOn w:val="a0"/>
    <w:uiPriority w:val="99"/>
    <w:semiHidden/>
    <w:unhideWhenUsed/>
    <w:rsid w:val="00CB6CBF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CB6CBF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CB6CBF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CB6CBF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CB6CBF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CB6CB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B6CBF"/>
    <w:rPr>
      <w:sz w:val="18"/>
      <w:szCs w:val="18"/>
    </w:rPr>
  </w:style>
  <w:style w:type="paragraph" w:styleId="a8">
    <w:name w:val="header"/>
    <w:basedOn w:val="a"/>
    <w:link w:val="Char2"/>
    <w:uiPriority w:val="99"/>
    <w:unhideWhenUsed/>
    <w:rsid w:val="000373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037342"/>
    <w:rPr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0373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037342"/>
    <w:rPr>
      <w:sz w:val="18"/>
      <w:szCs w:val="18"/>
    </w:rPr>
  </w:style>
  <w:style w:type="table" w:styleId="aa">
    <w:name w:val="Table Grid"/>
    <w:basedOn w:val="a1"/>
    <w:uiPriority w:val="39"/>
    <w:rsid w:val="00B92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Char4"/>
    <w:uiPriority w:val="99"/>
    <w:semiHidden/>
    <w:unhideWhenUsed/>
    <w:rsid w:val="00F256EA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b"/>
    <w:uiPriority w:val="99"/>
    <w:semiHidden/>
    <w:rsid w:val="00F256EA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F4014-E1A4-4732-81C0-2D5A36F81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2018</TotalTime>
  <Pages>13</Pages>
  <Words>781</Words>
  <Characters>4456</Characters>
  <Application>Microsoft Office Word</Application>
  <DocSecurity>0</DocSecurity>
  <Lines>37</Lines>
  <Paragraphs>10</Paragraphs>
  <ScaleCrop>false</ScaleCrop>
  <Company/>
  <LinksUpToDate>false</LinksUpToDate>
  <CharactersWithSpaces>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</dc:creator>
  <cp:keywords/>
  <dc:description/>
  <cp:lastModifiedBy>wu</cp:lastModifiedBy>
  <cp:revision>665</cp:revision>
  <dcterms:created xsi:type="dcterms:W3CDTF">2016-09-07T05:31:00Z</dcterms:created>
  <dcterms:modified xsi:type="dcterms:W3CDTF">2016-10-25T02:34:00Z</dcterms:modified>
</cp:coreProperties>
</file>